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Wesclin Middle School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GRADE 5 SCHOOL SUPPLY LIST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bring the following supplies to school and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replenish as needed throughout the school year</w:t>
      </w:r>
      <w:r w:rsidDel="00000000" w:rsidR="00000000" w:rsidRPr="00000000">
        <w:rPr>
          <w:sz w:val="24"/>
          <w:szCs w:val="24"/>
          <w:rtl w:val="0"/>
        </w:rPr>
        <w:t xml:space="preserve">. Be sure your child’s name is on each item.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24 -</w:t>
        <w:tab/>
        <w:t xml:space="preserve">Sharpened #2 Pencils</w:t>
        <w:tab/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PENCIL SHARPENERS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Box of Crayons (</w:t>
      </w:r>
      <w:r w:rsidDel="00000000" w:rsidR="00000000" w:rsidRPr="00000000">
        <w:rPr>
          <w:b w:val="1"/>
          <w:sz w:val="24"/>
          <w:szCs w:val="24"/>
          <w:rtl w:val="0"/>
        </w:rPr>
        <w:t xml:space="preserve">24)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Box Colored Pencils 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Box of Markers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</w:t>
        <w:tab/>
        <w:t xml:space="preserve">Highlighters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Pencil Bag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Fiskar Scissors (</w:t>
      </w:r>
      <w:r w:rsidDel="00000000" w:rsidR="00000000" w:rsidRPr="00000000">
        <w:rPr>
          <w:b w:val="1"/>
          <w:sz w:val="24"/>
          <w:szCs w:val="24"/>
          <w:rtl w:val="0"/>
        </w:rPr>
        <w:t xml:space="preserve">pointed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</w:t>
        <w:tab/>
        <w:t xml:space="preserve">Pink Eraser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6 - </w:t>
        <w:tab/>
        <w:t xml:space="preserve">Glue Sticks (</w:t>
      </w:r>
      <w:r w:rsidDel="00000000" w:rsidR="00000000" w:rsidRPr="00000000">
        <w:rPr>
          <w:b w:val="1"/>
          <w:sz w:val="24"/>
          <w:szCs w:val="24"/>
          <w:rtl w:val="0"/>
        </w:rPr>
        <w:t xml:space="preserve">Large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</w:t>
        <w:tab/>
        <w:t xml:space="preserve">Pkg. Index Cards</w:t>
      </w:r>
    </w:p>
    <w:p w:rsidR="00000000" w:rsidDel="00000000" w:rsidP="00000000" w:rsidRDefault="00000000" w:rsidRPr="00000000" w14:paraId="00000013">
      <w:pPr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3 - </w:t>
        <w:tab/>
        <w:t xml:space="preserve">Pkgs. Notebook paper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(Wide-Ruled)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</w:t>
        <w:tab/>
        <w:t xml:space="preserve">Spiral 1 Subject notebook (One for Social Studies, One for English)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</w:t>
        <w:tab/>
        <w:t xml:space="preserve">1 – 1.5” Three Ring Binder (For Science)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Container of Baby Wipes 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(NO clorox wipes)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3 -</w:t>
        <w:tab/>
        <w:t xml:space="preserve">Boxes of Kleenex </w:t>
      </w:r>
      <w:r w:rsidDel="00000000" w:rsidR="00000000" w:rsidRPr="00000000">
        <w:rPr>
          <w:b w:val="1"/>
          <w:sz w:val="24"/>
          <w:szCs w:val="24"/>
          <w:rtl w:val="0"/>
        </w:rPr>
        <w:t xml:space="preserve">(Large)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</w:t>
        <w:tab/>
        <w:t xml:space="preserve">Roll of Paper Towels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</w:t>
        <w:tab/>
        <w:t xml:space="preserve">3 pack Expo Dry Erase Markers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</w:t>
        <w:tab/>
        <w:t xml:space="preserve">Box Gallon sized Ziploc Bags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</w:t>
        <w:tab/>
        <w:t xml:space="preserve">Pocket Folder (For English)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</w:t>
        <w:tab/>
        <w:t xml:space="preserve">Pair of Earbuds (to be kept in locker)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</w:t>
        <w:tab/>
        <w:t xml:space="preserve">12oz or larger hand sanitizer (no alcohol)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$4.00 for Reward/ Holiday Activities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$3.00 for the purchase of an 8-pocket folder (will be available the first day of school)</w:t>
      </w:r>
    </w:p>
    <w:p w:rsidR="00000000" w:rsidDel="00000000" w:rsidP="00000000" w:rsidRDefault="00000000" w:rsidRPr="00000000" w14:paraId="0000002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$3.00 for the purchase of an agenda book (will be available the first day of school)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