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20A88" w:rsidRDefault="00220A88" w:rsidP="00220A88">
      <w:pPr>
        <w:tabs>
          <w:tab w:val="left" w:pos="-720"/>
        </w:tabs>
        <w:ind w:right="18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grade dental exam</w:t>
      </w:r>
    </w:p>
    <w:p w:rsidR="00220A88" w:rsidRDefault="00E816CA" w:rsidP="00220A88">
      <w:pPr>
        <w:tabs>
          <w:tab w:val="left" w:pos="-720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Due by May 1, 2020</w:t>
      </w:r>
    </w:p>
    <w:p w:rsidR="00220A88" w:rsidRPr="00220A88" w:rsidRDefault="00220A88" w:rsidP="00220A88">
      <w:pPr>
        <w:tabs>
          <w:tab w:val="left" w:pos="-720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E816CA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sz w:val="24"/>
          <w:szCs w:val="24"/>
        </w:rPr>
        <w:t>February, 2019</w:t>
      </w:r>
    </w:p>
    <w:p w:rsidR="00B0474E" w:rsidRDefault="00B0474E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B0474E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sz w:val="24"/>
          <w:szCs w:val="24"/>
        </w:rPr>
        <w:t>Dear Parents and Guardians of current 1</w:t>
      </w:r>
      <w:r w:rsidRPr="00B047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students,</w:t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 The State of Illinois requires all incoming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students to have a dental exam completed and turned into the school.  This dental exam can be done </w:t>
      </w:r>
      <w:r w:rsidR="00E816CA">
        <w:rPr>
          <w:sz w:val="24"/>
          <w:szCs w:val="24"/>
        </w:rPr>
        <w:t>any time after December 15, 2018</w:t>
      </w:r>
      <w:r>
        <w:rPr>
          <w:sz w:val="24"/>
          <w:szCs w:val="24"/>
        </w:rPr>
        <w:t xml:space="preserve"> and </w:t>
      </w:r>
      <w:r w:rsidRPr="00220A88">
        <w:rPr>
          <w:sz w:val="24"/>
          <w:szCs w:val="24"/>
        </w:rPr>
        <w:t xml:space="preserve">must be turned into your child’s </w:t>
      </w:r>
      <w:r>
        <w:rPr>
          <w:sz w:val="24"/>
          <w:szCs w:val="24"/>
        </w:rPr>
        <w:t xml:space="preserve">school </w:t>
      </w:r>
      <w:r w:rsidRPr="00220A88">
        <w:rPr>
          <w:sz w:val="24"/>
          <w:szCs w:val="24"/>
        </w:rPr>
        <w:t xml:space="preserve">office no later than May </w:t>
      </w:r>
      <w:r w:rsidR="00E816CA">
        <w:rPr>
          <w:sz w:val="24"/>
          <w:szCs w:val="24"/>
        </w:rPr>
        <w:t>1, 2020</w:t>
      </w:r>
      <w:r w:rsidRPr="00220A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220A88" w:rsidP="00220A88">
      <w:pPr>
        <w:tabs>
          <w:tab w:val="left" w:pos="-720"/>
        </w:tabs>
        <w:ind w:right="180"/>
        <w:rPr>
          <w:b/>
          <w:sz w:val="24"/>
          <w:szCs w:val="24"/>
        </w:rPr>
      </w:pPr>
      <w:r>
        <w:rPr>
          <w:sz w:val="24"/>
          <w:szCs w:val="24"/>
        </w:rPr>
        <w:t xml:space="preserve"> Wesclin District will offer an in-scho</w:t>
      </w:r>
      <w:r w:rsidR="00E816CA">
        <w:rPr>
          <w:sz w:val="24"/>
          <w:szCs w:val="24"/>
        </w:rPr>
        <w:t>ol dental clinic during the 2019-20</w:t>
      </w:r>
      <w:r>
        <w:rPr>
          <w:sz w:val="24"/>
          <w:szCs w:val="24"/>
        </w:rPr>
        <w:t xml:space="preserve"> school year.  </w:t>
      </w:r>
      <w:r>
        <w:rPr>
          <w:b/>
          <w:sz w:val="24"/>
          <w:szCs w:val="24"/>
        </w:rPr>
        <w:t>This dental clinic is free of charge to all parents, will satisfy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dental exam requirement, and is open to all students in the Wesclin District.</w:t>
      </w:r>
      <w:r>
        <w:rPr>
          <w:sz w:val="24"/>
          <w:szCs w:val="24"/>
        </w:rPr>
        <w:t xml:space="preserve">  Permission forms will be available at sch</w:t>
      </w:r>
      <w:r w:rsidR="000700CF">
        <w:rPr>
          <w:sz w:val="24"/>
          <w:szCs w:val="24"/>
        </w:rPr>
        <w:t>ool registration in August, 201</w:t>
      </w:r>
      <w:r w:rsidR="00E816CA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</w:t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sz w:val="24"/>
          <w:szCs w:val="24"/>
        </w:rPr>
        <w:t>If you have any questions, please feel free to email or call me at your child’s school.</w:t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sz w:val="24"/>
          <w:szCs w:val="24"/>
        </w:rPr>
        <w:t>Rita Wuebbels RN</w:t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  <w:r>
        <w:rPr>
          <w:sz w:val="24"/>
          <w:szCs w:val="24"/>
        </w:rPr>
        <w:t>Wesclin District Certified School Nurse</w:t>
      </w: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20A88" w:rsidRDefault="00220A88" w:rsidP="00220A88">
      <w:pPr>
        <w:tabs>
          <w:tab w:val="left" w:pos="-720"/>
        </w:tabs>
        <w:ind w:right="180"/>
        <w:rPr>
          <w:sz w:val="24"/>
          <w:szCs w:val="24"/>
        </w:rPr>
      </w:pPr>
    </w:p>
    <w:p w:rsidR="00214897" w:rsidRPr="00932304" w:rsidRDefault="00E816CA" w:rsidP="00932304"/>
    <w:sectPr w:rsidR="00214897" w:rsidRPr="00932304" w:rsidSect="002B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23BC4"/>
    <w:rsid w:val="000700CF"/>
    <w:rsid w:val="00220A88"/>
    <w:rsid w:val="002B2E66"/>
    <w:rsid w:val="004E6EB3"/>
    <w:rsid w:val="00717518"/>
    <w:rsid w:val="00932304"/>
    <w:rsid w:val="00B0474E"/>
    <w:rsid w:val="00B23BC4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85DDB-26E5-4D6F-8526-D1CF6F66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Perandoe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Wuebbles</dc:creator>
  <cp:keywords/>
  <dc:description/>
  <cp:lastModifiedBy>Rita Wuebbles</cp:lastModifiedBy>
  <cp:revision>6</cp:revision>
  <dcterms:created xsi:type="dcterms:W3CDTF">2015-02-19T20:08:00Z</dcterms:created>
  <dcterms:modified xsi:type="dcterms:W3CDTF">2019-02-07T19:46:00Z</dcterms:modified>
</cp:coreProperties>
</file>