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9D" w:rsidRDefault="001F2D98" w:rsidP="001F2D98">
      <w:pPr>
        <w:jc w:val="center"/>
      </w:pPr>
      <w:bookmarkStart w:id="0" w:name="_GoBack"/>
      <w:bookmarkEnd w:id="0"/>
      <w:r>
        <w:t>District Contracts</w:t>
      </w:r>
    </w:p>
    <w:p w:rsidR="001F2D98" w:rsidRDefault="001F2D98" w:rsidP="001F2D98">
      <w:pPr>
        <w:jc w:val="center"/>
      </w:pPr>
      <w:r>
        <w:t>With Exclusive Bargaining Agents or Exceeding $25,000</w:t>
      </w:r>
    </w:p>
    <w:p w:rsidR="001F2D98" w:rsidRDefault="00F10D7C" w:rsidP="001F2D98">
      <w:pPr>
        <w:jc w:val="center"/>
      </w:pPr>
      <w:r>
        <w:t>2018-2019</w:t>
      </w:r>
    </w:p>
    <w:p w:rsidR="001F2D98" w:rsidRDefault="001F2D98" w:rsidP="001F2D98">
      <w:pPr>
        <w:jc w:val="center"/>
      </w:pPr>
      <w:r>
        <w:t>Wesclin Community Unit School District #3</w:t>
      </w:r>
    </w:p>
    <w:p w:rsidR="001F2D98" w:rsidRDefault="001F2D98"/>
    <w:p w:rsidR="001F2D98" w:rsidRDefault="001F2D98"/>
    <w:p w:rsidR="001F2D98" w:rsidRDefault="001F2D98" w:rsidP="001F2D98">
      <w:pPr>
        <w:pStyle w:val="ListParagraph"/>
        <w:numPr>
          <w:ilvl w:val="0"/>
          <w:numId w:val="1"/>
        </w:numPr>
        <w:spacing w:after="0"/>
      </w:pPr>
      <w:r>
        <w:t>Ameren IP</w:t>
      </w:r>
      <w:r>
        <w:tab/>
      </w:r>
      <w:r>
        <w:tab/>
      </w:r>
      <w:r>
        <w:tab/>
      </w:r>
      <w:r>
        <w:tab/>
        <w:t>Electricity</w:t>
      </w:r>
    </w:p>
    <w:p w:rsidR="001F2D98" w:rsidRDefault="001F2D98" w:rsidP="001F2D98">
      <w:pPr>
        <w:pStyle w:val="ListParagraph"/>
        <w:numPr>
          <w:ilvl w:val="0"/>
          <w:numId w:val="1"/>
        </w:numPr>
        <w:spacing w:after="0"/>
      </w:pPr>
      <w:r>
        <w:t>Belleville Area Special Services</w:t>
      </w:r>
      <w:r>
        <w:tab/>
      </w:r>
      <w:r>
        <w:tab/>
        <w:t>Special Education</w:t>
      </w:r>
    </w:p>
    <w:p w:rsidR="001F2D98" w:rsidRDefault="001F2D98" w:rsidP="001F2D98">
      <w:pPr>
        <w:pStyle w:val="ListParagraph"/>
        <w:numPr>
          <w:ilvl w:val="0"/>
          <w:numId w:val="1"/>
        </w:numPr>
        <w:spacing w:after="0"/>
      </w:pPr>
      <w:r>
        <w:t>Capital One FSB</w:t>
      </w:r>
      <w:r>
        <w:tab/>
      </w:r>
      <w:r>
        <w:tab/>
      </w:r>
      <w:r>
        <w:tab/>
      </w:r>
      <w:r>
        <w:tab/>
        <w:t>Instructional Supplies/Workshops/Conferences</w:t>
      </w:r>
    </w:p>
    <w:p w:rsidR="001F2D98" w:rsidRDefault="001F2D98" w:rsidP="001F2D98">
      <w:pPr>
        <w:pStyle w:val="ListParagraph"/>
        <w:numPr>
          <w:ilvl w:val="0"/>
          <w:numId w:val="1"/>
        </w:numPr>
        <w:spacing w:after="0"/>
      </w:pPr>
      <w:proofErr w:type="spellStart"/>
      <w:r>
        <w:t>Centerpoint</w:t>
      </w:r>
      <w:proofErr w:type="spellEnd"/>
      <w:r>
        <w:t xml:space="preserve"> Energy Services</w:t>
      </w:r>
      <w:r>
        <w:tab/>
      </w:r>
      <w:r>
        <w:tab/>
        <w:t>Electricity</w:t>
      </w:r>
    </w:p>
    <w:p w:rsidR="001F2D98" w:rsidRDefault="001F2D98" w:rsidP="001F2D98">
      <w:pPr>
        <w:pStyle w:val="ListParagraph"/>
        <w:numPr>
          <w:ilvl w:val="0"/>
          <w:numId w:val="1"/>
        </w:numPr>
        <w:spacing w:after="0"/>
      </w:pPr>
      <w:r>
        <w:t>Clinton County Electric</w:t>
      </w:r>
      <w:r>
        <w:tab/>
      </w:r>
      <w:r>
        <w:tab/>
      </w:r>
      <w:r>
        <w:tab/>
        <w:t>Electricity</w:t>
      </w:r>
    </w:p>
    <w:p w:rsidR="001F2D98" w:rsidRDefault="001F2D98" w:rsidP="001F2D98">
      <w:pPr>
        <w:pStyle w:val="ListParagraph"/>
        <w:numPr>
          <w:ilvl w:val="0"/>
          <w:numId w:val="1"/>
        </w:numPr>
        <w:spacing w:after="0"/>
      </w:pPr>
      <w:r>
        <w:t>Gateway FS Inc.</w:t>
      </w:r>
      <w:r>
        <w:tab/>
      </w:r>
      <w:r>
        <w:tab/>
      </w:r>
      <w:r>
        <w:tab/>
      </w:r>
      <w:r>
        <w:tab/>
        <w:t>Fuel</w:t>
      </w:r>
    </w:p>
    <w:p w:rsidR="001F2D98" w:rsidRDefault="001F2D98" w:rsidP="001F2D98">
      <w:pPr>
        <w:pStyle w:val="ListParagraph"/>
        <w:numPr>
          <w:ilvl w:val="0"/>
          <w:numId w:val="1"/>
        </w:numPr>
        <w:spacing w:after="0"/>
      </w:pPr>
      <w:r>
        <w:t>Illinois Public Risk Fund</w:t>
      </w:r>
      <w:r>
        <w:tab/>
      </w:r>
      <w:r>
        <w:tab/>
      </w:r>
      <w:r>
        <w:tab/>
        <w:t>Workman’s Compensation Insurance</w:t>
      </w:r>
    </w:p>
    <w:p w:rsidR="001F2D98" w:rsidRDefault="001F2D98" w:rsidP="001F2D98">
      <w:pPr>
        <w:pStyle w:val="ListParagraph"/>
        <w:numPr>
          <w:ilvl w:val="0"/>
          <w:numId w:val="1"/>
        </w:numPr>
        <w:spacing w:after="0"/>
      </w:pPr>
      <w:r>
        <w:t>Integra Therapy Services</w:t>
      </w:r>
      <w:r>
        <w:tab/>
      </w:r>
      <w:r>
        <w:tab/>
        <w:t>Special Education</w:t>
      </w:r>
    </w:p>
    <w:p w:rsidR="00F10D7C" w:rsidRDefault="00F10D7C" w:rsidP="001F2D98">
      <w:pPr>
        <w:pStyle w:val="ListParagraph"/>
        <w:numPr>
          <w:ilvl w:val="0"/>
          <w:numId w:val="1"/>
        </w:numPr>
        <w:spacing w:after="0"/>
      </w:pPr>
      <w:r>
        <w:t>Pearson</w:t>
      </w:r>
      <w:r>
        <w:tab/>
      </w:r>
      <w:r>
        <w:tab/>
      </w:r>
      <w:r>
        <w:tab/>
      </w:r>
      <w:r>
        <w:tab/>
        <w:t>Educational Supplies</w:t>
      </w:r>
    </w:p>
    <w:p w:rsidR="001F2D98" w:rsidRDefault="001F2D98" w:rsidP="001F2D98">
      <w:pPr>
        <w:pStyle w:val="ListParagraph"/>
        <w:numPr>
          <w:ilvl w:val="0"/>
          <w:numId w:val="1"/>
        </w:numPr>
        <w:spacing w:after="0"/>
      </w:pPr>
      <w:r>
        <w:t>Prost Heating &amp; Cooling</w:t>
      </w:r>
    </w:p>
    <w:p w:rsidR="001F2D98" w:rsidRDefault="001F2D98" w:rsidP="001F2D98">
      <w:pPr>
        <w:pStyle w:val="ListParagraph"/>
        <w:numPr>
          <w:ilvl w:val="0"/>
          <w:numId w:val="1"/>
        </w:numPr>
        <w:spacing w:after="0"/>
      </w:pPr>
      <w:r>
        <w:t>Quality Network Solutions</w:t>
      </w:r>
      <w:r>
        <w:tab/>
      </w:r>
      <w:r>
        <w:tab/>
        <w:t>Computer Network Service</w:t>
      </w:r>
    </w:p>
    <w:p w:rsidR="001F2D98" w:rsidRDefault="00F10D7C" w:rsidP="001F2D98">
      <w:pPr>
        <w:pStyle w:val="ListParagraph"/>
        <w:numPr>
          <w:ilvl w:val="0"/>
          <w:numId w:val="1"/>
        </w:numPr>
        <w:spacing w:after="0"/>
      </w:pPr>
      <w:r>
        <w:t>IPRF</w:t>
      </w:r>
      <w:r>
        <w:tab/>
      </w:r>
      <w:r>
        <w:tab/>
      </w:r>
      <w:r w:rsidR="001F2D98">
        <w:tab/>
      </w:r>
      <w:r w:rsidR="001F2D98">
        <w:tab/>
      </w:r>
      <w:r w:rsidR="001F2D98">
        <w:tab/>
        <w:t>Insurance</w:t>
      </w:r>
    </w:p>
    <w:p w:rsidR="001F2D98" w:rsidRDefault="001F2D98" w:rsidP="001F2D98">
      <w:pPr>
        <w:pStyle w:val="ListParagraph"/>
        <w:numPr>
          <w:ilvl w:val="0"/>
          <w:numId w:val="1"/>
        </w:numPr>
        <w:spacing w:after="0"/>
      </w:pPr>
      <w:r>
        <w:t>Sodexo Inc.</w:t>
      </w:r>
      <w:r>
        <w:tab/>
      </w:r>
      <w:r>
        <w:tab/>
      </w:r>
      <w:r>
        <w:tab/>
      </w:r>
      <w:r>
        <w:tab/>
        <w:t>Food Service</w:t>
      </w:r>
    </w:p>
    <w:p w:rsidR="001F2D98" w:rsidRDefault="001F2D98" w:rsidP="001F2D98">
      <w:pPr>
        <w:pStyle w:val="ListParagraph"/>
        <w:numPr>
          <w:ilvl w:val="0"/>
          <w:numId w:val="1"/>
        </w:numPr>
        <w:spacing w:after="0"/>
      </w:pPr>
      <w:proofErr w:type="spellStart"/>
      <w:r>
        <w:t>Supplyworks</w:t>
      </w:r>
      <w:proofErr w:type="spellEnd"/>
      <w:r>
        <w:tab/>
      </w:r>
      <w:r>
        <w:tab/>
      </w:r>
      <w:r>
        <w:tab/>
      </w:r>
      <w:r>
        <w:tab/>
        <w:t>Educational Supplies</w:t>
      </w:r>
    </w:p>
    <w:p w:rsidR="001F2D98" w:rsidRDefault="001F2D98" w:rsidP="001F2D98">
      <w:pPr>
        <w:pStyle w:val="ListParagraph"/>
        <w:numPr>
          <w:ilvl w:val="0"/>
          <w:numId w:val="1"/>
        </w:numPr>
        <w:spacing w:after="0"/>
      </w:pPr>
      <w:r>
        <w:t>WEA</w:t>
      </w:r>
      <w:r>
        <w:tab/>
      </w:r>
      <w:r>
        <w:tab/>
      </w:r>
      <w:r>
        <w:tab/>
      </w:r>
      <w:r>
        <w:tab/>
      </w:r>
      <w:r>
        <w:tab/>
        <w:t>Contracted Agreement with Teachers</w:t>
      </w:r>
    </w:p>
    <w:p w:rsidR="001F2D98" w:rsidRDefault="001F2D98" w:rsidP="001F2D98">
      <w:pPr>
        <w:pStyle w:val="ListParagraph"/>
        <w:numPr>
          <w:ilvl w:val="0"/>
          <w:numId w:val="1"/>
        </w:numPr>
        <w:spacing w:after="0"/>
      </w:pPr>
      <w:r>
        <w:t>ESP</w:t>
      </w:r>
      <w:r>
        <w:tab/>
      </w:r>
      <w:r>
        <w:tab/>
      </w:r>
      <w:r>
        <w:tab/>
      </w:r>
      <w:r>
        <w:tab/>
      </w:r>
      <w:r>
        <w:tab/>
        <w:t>Contracted Agreement with Teacher Aides</w:t>
      </w:r>
    </w:p>
    <w:sectPr w:rsidR="001F2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F586E"/>
    <w:multiLevelType w:val="hybridMultilevel"/>
    <w:tmpl w:val="5A0E3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98"/>
    <w:rsid w:val="00166937"/>
    <w:rsid w:val="001F2D98"/>
    <w:rsid w:val="00E9699D"/>
    <w:rsid w:val="00F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CD43A-2B08-48D6-809B-C1EFF124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Bell</dc:creator>
  <cp:keywords/>
  <dc:description/>
  <cp:lastModifiedBy>Lisa Bell</cp:lastModifiedBy>
  <cp:revision>2</cp:revision>
  <dcterms:created xsi:type="dcterms:W3CDTF">2020-02-26T19:35:00Z</dcterms:created>
  <dcterms:modified xsi:type="dcterms:W3CDTF">2020-02-26T19:35:00Z</dcterms:modified>
</cp:coreProperties>
</file>