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E8C" w:rsidRDefault="00510E8C" w:rsidP="00510E8C">
      <w:pPr>
        <w:rPr>
          <w:rFonts w:ascii="Britannic Bold" w:hAnsi="Britannic Bold"/>
          <w:sz w:val="32"/>
          <w:szCs w:val="32"/>
          <w:u w:val="single"/>
        </w:rPr>
      </w:pPr>
      <w:bookmarkStart w:id="0" w:name="_GoBack"/>
      <w:bookmarkEnd w:id="0"/>
      <w:r>
        <w:rPr>
          <w:rFonts w:ascii="Britannic Bold" w:hAnsi="Britannic Bold"/>
          <w:sz w:val="32"/>
          <w:szCs w:val="32"/>
          <w:u w:val="single"/>
        </w:rPr>
        <w:t>Chapter 5:  Health and Safety</w:t>
      </w:r>
    </w:p>
    <w:p w:rsidR="00510E8C" w:rsidRDefault="00510E8C" w:rsidP="00510E8C">
      <w:pPr>
        <w:pStyle w:val="NormalWeb"/>
        <w:rPr>
          <w:rFonts w:ascii="Britannic Bold" w:hAnsi="Britannic Bold" w:cs="Times"/>
          <w:bCs/>
          <w:sz w:val="30"/>
          <w:szCs w:val="30"/>
        </w:rPr>
      </w:pPr>
      <w:r>
        <w:rPr>
          <w:rFonts w:ascii="Britannic Bold" w:hAnsi="Britannic Bold" w:cs="Times"/>
          <w:bCs/>
          <w:sz w:val="30"/>
          <w:szCs w:val="30"/>
        </w:rPr>
        <w:t xml:space="preserve">Health Related Reasons to Keep Your Child Home from School </w:t>
      </w:r>
    </w:p>
    <w:p w:rsidR="00510E8C" w:rsidRDefault="00510E8C" w:rsidP="00510E8C">
      <w:pPr>
        <w:pStyle w:val="NormalWeb"/>
        <w:rPr>
          <w:rFonts w:ascii="Arial" w:hAnsi="Arial" w:cs="Arial"/>
          <w:bCs/>
          <w:sz w:val="24"/>
          <w:szCs w:val="24"/>
        </w:rPr>
      </w:pPr>
      <w:r>
        <w:rPr>
          <w:rFonts w:ascii="Arial" w:hAnsi="Arial" w:cs="Arial"/>
          <w:bCs/>
          <w:sz w:val="24"/>
          <w:szCs w:val="24"/>
        </w:rPr>
        <w:t>Wesclin will follow IDPH Communicable Disease Guidelines 2002.</w:t>
      </w:r>
    </w:p>
    <w:p w:rsidR="00510E8C" w:rsidRDefault="00510E8C" w:rsidP="00510E8C">
      <w:pPr>
        <w:pStyle w:val="NormalWeb"/>
        <w:numPr>
          <w:ilvl w:val="0"/>
          <w:numId w:val="2"/>
        </w:numPr>
        <w:rPr>
          <w:rFonts w:ascii="Arial" w:hAnsi="Arial" w:cs="Arial"/>
          <w:sz w:val="24"/>
          <w:szCs w:val="24"/>
        </w:rPr>
      </w:pPr>
      <w:r>
        <w:rPr>
          <w:rFonts w:ascii="Arial" w:hAnsi="Arial" w:cs="Arial"/>
          <w:sz w:val="24"/>
          <w:szCs w:val="24"/>
        </w:rPr>
        <w:t xml:space="preserve">Do not send if your child </w:t>
      </w:r>
      <w:r>
        <w:rPr>
          <w:rFonts w:ascii="Arial" w:hAnsi="Arial" w:cs="Arial"/>
          <w:b/>
          <w:bCs/>
          <w:sz w:val="24"/>
          <w:szCs w:val="24"/>
        </w:rPr>
        <w:t xml:space="preserve">has a fever over 100 degrees. </w:t>
      </w:r>
      <w:r>
        <w:rPr>
          <w:rFonts w:ascii="Arial" w:hAnsi="Arial" w:cs="Arial"/>
          <w:sz w:val="24"/>
          <w:szCs w:val="24"/>
        </w:rPr>
        <w:t xml:space="preserve">Do not send until he/she has been free of fever for 24 hours </w:t>
      </w:r>
      <w:r>
        <w:rPr>
          <w:rFonts w:ascii="Arial" w:hAnsi="Arial" w:cs="Arial"/>
          <w:b/>
          <w:sz w:val="24"/>
          <w:szCs w:val="24"/>
        </w:rPr>
        <w:t>WITHOUT THE USE OF MEDICATION</w:t>
      </w:r>
      <w:r>
        <w:rPr>
          <w:rFonts w:ascii="Arial" w:hAnsi="Arial" w:cs="Arial"/>
          <w:sz w:val="24"/>
          <w:szCs w:val="24"/>
        </w:rPr>
        <w:t xml:space="preserve">, such as Tylenol or Ibuprofen. </w:t>
      </w:r>
    </w:p>
    <w:p w:rsidR="00510E8C" w:rsidRDefault="00510E8C" w:rsidP="00510E8C">
      <w:pPr>
        <w:pStyle w:val="NormalWeb"/>
        <w:numPr>
          <w:ilvl w:val="0"/>
          <w:numId w:val="2"/>
        </w:numPr>
        <w:rPr>
          <w:rFonts w:ascii="Arial" w:hAnsi="Arial" w:cs="Arial"/>
          <w:sz w:val="24"/>
          <w:szCs w:val="24"/>
        </w:rPr>
      </w:pPr>
      <w:r>
        <w:rPr>
          <w:rFonts w:ascii="Arial" w:hAnsi="Arial" w:cs="Arial"/>
          <w:sz w:val="24"/>
          <w:szCs w:val="24"/>
        </w:rPr>
        <w:t xml:space="preserve">Do not send if your child is </w:t>
      </w:r>
      <w:r>
        <w:rPr>
          <w:rFonts w:ascii="Arial" w:hAnsi="Arial" w:cs="Arial"/>
          <w:b/>
          <w:bCs/>
          <w:sz w:val="24"/>
          <w:szCs w:val="24"/>
        </w:rPr>
        <w:t>vomiting or has diarrhea</w:t>
      </w:r>
      <w:r>
        <w:rPr>
          <w:rFonts w:ascii="Arial" w:hAnsi="Arial" w:cs="Arial"/>
          <w:sz w:val="24"/>
          <w:szCs w:val="24"/>
        </w:rPr>
        <w:t xml:space="preserve">. Do not send until your child has been vomit and diarrhea free for 24 hours. </w:t>
      </w:r>
    </w:p>
    <w:p w:rsidR="00510E8C" w:rsidRDefault="00510E8C" w:rsidP="00510E8C">
      <w:pPr>
        <w:pStyle w:val="NormalWeb"/>
        <w:numPr>
          <w:ilvl w:val="0"/>
          <w:numId w:val="2"/>
        </w:numPr>
        <w:rPr>
          <w:rFonts w:ascii="Arial" w:hAnsi="Arial" w:cs="Arial"/>
          <w:sz w:val="24"/>
          <w:szCs w:val="24"/>
        </w:rPr>
      </w:pPr>
      <w:r>
        <w:rPr>
          <w:rFonts w:ascii="Arial" w:hAnsi="Arial" w:cs="Arial"/>
          <w:sz w:val="24"/>
          <w:szCs w:val="24"/>
        </w:rPr>
        <w:t xml:space="preserve">Do not send if your child has a </w:t>
      </w:r>
      <w:r>
        <w:rPr>
          <w:rFonts w:ascii="Arial" w:hAnsi="Arial" w:cs="Arial"/>
          <w:b/>
          <w:bCs/>
          <w:sz w:val="24"/>
          <w:szCs w:val="24"/>
        </w:rPr>
        <w:t xml:space="preserve">rash </w:t>
      </w:r>
      <w:r>
        <w:rPr>
          <w:rFonts w:ascii="Arial" w:hAnsi="Arial" w:cs="Arial"/>
          <w:bCs/>
          <w:sz w:val="24"/>
          <w:szCs w:val="24"/>
        </w:rPr>
        <w:t>of unexplained origin with accompanying symptoms (such as fever, headache, swollen glands)</w:t>
      </w:r>
      <w:r>
        <w:rPr>
          <w:rFonts w:ascii="Arial" w:hAnsi="Arial" w:cs="Arial"/>
          <w:sz w:val="24"/>
          <w:szCs w:val="24"/>
        </w:rPr>
        <w:t xml:space="preserve">, until he/she has been seen and diagnosed by a doctor. </w:t>
      </w:r>
    </w:p>
    <w:p w:rsidR="00510E8C" w:rsidRDefault="00510E8C" w:rsidP="00510E8C">
      <w:pPr>
        <w:pStyle w:val="NormalWeb"/>
        <w:numPr>
          <w:ilvl w:val="0"/>
          <w:numId w:val="2"/>
        </w:numPr>
        <w:rPr>
          <w:rFonts w:ascii="Arial" w:hAnsi="Arial" w:cs="Arial"/>
          <w:sz w:val="24"/>
          <w:szCs w:val="24"/>
        </w:rPr>
      </w:pPr>
      <w:r>
        <w:rPr>
          <w:rFonts w:ascii="Arial" w:hAnsi="Arial" w:cs="Arial"/>
          <w:sz w:val="24"/>
          <w:szCs w:val="24"/>
        </w:rPr>
        <w:t xml:space="preserve">Do not send if your child has an </w:t>
      </w:r>
      <w:r>
        <w:rPr>
          <w:rFonts w:ascii="Arial" w:hAnsi="Arial" w:cs="Arial"/>
          <w:b/>
          <w:sz w:val="24"/>
          <w:szCs w:val="24"/>
        </w:rPr>
        <w:t>uncontrollable cough</w:t>
      </w:r>
      <w:r>
        <w:rPr>
          <w:rFonts w:ascii="Arial" w:hAnsi="Arial" w:cs="Arial"/>
          <w:sz w:val="24"/>
          <w:szCs w:val="24"/>
        </w:rPr>
        <w:t xml:space="preserve">, or is coughing up </w:t>
      </w:r>
      <w:r>
        <w:rPr>
          <w:rFonts w:ascii="Arial" w:hAnsi="Arial" w:cs="Arial"/>
          <w:b/>
          <w:sz w:val="24"/>
          <w:szCs w:val="24"/>
        </w:rPr>
        <w:t>yellow/green phlegm</w:t>
      </w:r>
      <w:r>
        <w:rPr>
          <w:rFonts w:ascii="Arial" w:hAnsi="Arial" w:cs="Arial"/>
          <w:sz w:val="24"/>
          <w:szCs w:val="24"/>
        </w:rPr>
        <w:t xml:space="preserve">, or has </w:t>
      </w:r>
      <w:r>
        <w:rPr>
          <w:rFonts w:ascii="Arial" w:hAnsi="Arial" w:cs="Arial"/>
          <w:b/>
          <w:sz w:val="24"/>
          <w:szCs w:val="24"/>
        </w:rPr>
        <w:t>shortness of breath</w:t>
      </w:r>
      <w:r>
        <w:rPr>
          <w:rFonts w:ascii="Arial" w:hAnsi="Arial" w:cs="Arial"/>
          <w:sz w:val="24"/>
          <w:szCs w:val="24"/>
        </w:rPr>
        <w:t>.</w:t>
      </w:r>
    </w:p>
    <w:p w:rsidR="00510E8C" w:rsidRDefault="00510E8C" w:rsidP="00510E8C">
      <w:pPr>
        <w:pStyle w:val="NormalWeb"/>
        <w:numPr>
          <w:ilvl w:val="0"/>
          <w:numId w:val="2"/>
        </w:numPr>
        <w:rPr>
          <w:rFonts w:ascii="Arial" w:hAnsi="Arial" w:cs="Arial"/>
          <w:sz w:val="24"/>
          <w:szCs w:val="24"/>
        </w:rPr>
      </w:pPr>
      <w:r>
        <w:rPr>
          <w:rFonts w:ascii="Arial" w:hAnsi="Arial" w:cs="Arial"/>
          <w:sz w:val="24"/>
          <w:szCs w:val="24"/>
        </w:rPr>
        <w:t xml:space="preserve">Do not send if your child has been diagnosed with </w:t>
      </w:r>
      <w:r>
        <w:rPr>
          <w:rFonts w:ascii="Arial" w:hAnsi="Arial" w:cs="Arial"/>
          <w:b/>
          <w:bCs/>
          <w:sz w:val="24"/>
          <w:szCs w:val="24"/>
        </w:rPr>
        <w:t xml:space="preserve">strep throat </w:t>
      </w:r>
      <w:r>
        <w:rPr>
          <w:rFonts w:ascii="Arial" w:hAnsi="Arial" w:cs="Arial"/>
          <w:sz w:val="24"/>
          <w:szCs w:val="24"/>
        </w:rPr>
        <w:t xml:space="preserve">until he/she has been taking antibiotics for 24 hours. </w:t>
      </w:r>
    </w:p>
    <w:p w:rsidR="00510E8C" w:rsidRDefault="00510E8C" w:rsidP="00510E8C">
      <w:pPr>
        <w:pStyle w:val="NormalWeb"/>
        <w:numPr>
          <w:ilvl w:val="0"/>
          <w:numId w:val="2"/>
        </w:numPr>
        <w:rPr>
          <w:rFonts w:ascii="Arial" w:hAnsi="Arial" w:cs="Arial"/>
          <w:sz w:val="24"/>
          <w:szCs w:val="24"/>
        </w:rPr>
      </w:pPr>
      <w:r>
        <w:rPr>
          <w:rFonts w:ascii="Arial" w:hAnsi="Arial" w:cs="Arial"/>
          <w:sz w:val="24"/>
          <w:szCs w:val="24"/>
        </w:rPr>
        <w:t xml:space="preserve">Do not send if your child has </w:t>
      </w:r>
      <w:r>
        <w:rPr>
          <w:rFonts w:ascii="Arial" w:hAnsi="Arial" w:cs="Arial"/>
          <w:b/>
          <w:bCs/>
          <w:sz w:val="24"/>
          <w:szCs w:val="24"/>
        </w:rPr>
        <w:t>pink or red eyes</w:t>
      </w:r>
      <w:r>
        <w:rPr>
          <w:rFonts w:ascii="Arial" w:hAnsi="Arial" w:cs="Arial"/>
          <w:sz w:val="24"/>
          <w:szCs w:val="24"/>
        </w:rPr>
        <w:t xml:space="preserve"> that have </w:t>
      </w:r>
      <w:r>
        <w:rPr>
          <w:rFonts w:ascii="Arial" w:hAnsi="Arial" w:cs="Arial"/>
          <w:b/>
          <w:sz w:val="24"/>
          <w:szCs w:val="24"/>
        </w:rPr>
        <w:t xml:space="preserve">white or </w:t>
      </w:r>
      <w:r>
        <w:rPr>
          <w:rFonts w:ascii="Arial" w:hAnsi="Arial" w:cs="Arial"/>
          <w:b/>
          <w:bCs/>
          <w:sz w:val="24"/>
          <w:szCs w:val="24"/>
        </w:rPr>
        <w:t xml:space="preserve">yellow drainage </w:t>
      </w:r>
      <w:r>
        <w:rPr>
          <w:rFonts w:ascii="Arial" w:hAnsi="Arial" w:cs="Arial"/>
          <w:bCs/>
          <w:sz w:val="24"/>
          <w:szCs w:val="24"/>
        </w:rPr>
        <w:t>and has accompanying symptoms (such as fever, headache, swollen glands),</w:t>
      </w:r>
      <w:r>
        <w:rPr>
          <w:rFonts w:ascii="Arial" w:hAnsi="Arial" w:cs="Arial"/>
          <w:b/>
          <w:bCs/>
          <w:sz w:val="24"/>
          <w:szCs w:val="24"/>
        </w:rPr>
        <w:t xml:space="preserve"> </w:t>
      </w:r>
      <w:r>
        <w:rPr>
          <w:rFonts w:ascii="Arial" w:hAnsi="Arial" w:cs="Arial"/>
          <w:sz w:val="24"/>
          <w:szCs w:val="24"/>
        </w:rPr>
        <w:t xml:space="preserve">until he/she has been seen by a doctor and is cleared to return to school. </w:t>
      </w:r>
    </w:p>
    <w:p w:rsidR="00510E8C" w:rsidRDefault="00510E8C" w:rsidP="00510E8C">
      <w:pPr>
        <w:pStyle w:val="NormalWeb"/>
        <w:numPr>
          <w:ilvl w:val="0"/>
          <w:numId w:val="2"/>
        </w:numPr>
        <w:rPr>
          <w:rFonts w:ascii="Arial" w:hAnsi="Arial" w:cs="Arial"/>
          <w:sz w:val="24"/>
          <w:szCs w:val="24"/>
        </w:rPr>
      </w:pPr>
      <w:r>
        <w:rPr>
          <w:rFonts w:ascii="Arial" w:hAnsi="Arial" w:cs="Arial"/>
          <w:sz w:val="24"/>
          <w:szCs w:val="24"/>
        </w:rPr>
        <w:t xml:space="preserve">Do not send if your child has </w:t>
      </w:r>
      <w:r>
        <w:rPr>
          <w:rFonts w:ascii="Arial" w:hAnsi="Arial" w:cs="Arial"/>
          <w:b/>
          <w:bCs/>
          <w:sz w:val="24"/>
          <w:szCs w:val="24"/>
        </w:rPr>
        <w:t xml:space="preserve">chicken pox </w:t>
      </w:r>
      <w:r>
        <w:rPr>
          <w:rFonts w:ascii="Arial" w:hAnsi="Arial" w:cs="Arial"/>
          <w:sz w:val="24"/>
          <w:szCs w:val="24"/>
        </w:rPr>
        <w:t xml:space="preserve">for a minimum of five days or until all pox are dry and scabbed over. </w:t>
      </w:r>
    </w:p>
    <w:p w:rsidR="00510E8C" w:rsidRDefault="00510E8C" w:rsidP="00510E8C">
      <w:pPr>
        <w:pStyle w:val="NormalWeb"/>
        <w:numPr>
          <w:ilvl w:val="0"/>
          <w:numId w:val="2"/>
        </w:numPr>
        <w:rPr>
          <w:rFonts w:ascii="Arial" w:hAnsi="Arial" w:cs="Arial"/>
          <w:sz w:val="24"/>
          <w:szCs w:val="24"/>
        </w:rPr>
      </w:pPr>
      <w:r>
        <w:rPr>
          <w:rFonts w:ascii="Arial" w:hAnsi="Arial" w:cs="Arial"/>
          <w:sz w:val="24"/>
          <w:szCs w:val="24"/>
        </w:rPr>
        <w:t>Students who are excluded from school for lice or nits must be cleared by the district nurse or building principal prior to returning to school.</w:t>
      </w:r>
    </w:p>
    <w:p w:rsidR="00510E8C" w:rsidRDefault="00510E8C" w:rsidP="00510E8C">
      <w:pPr>
        <w:rPr>
          <w:rFonts w:ascii="Britannic Bold" w:hAnsi="Britannic Bold" w:cs="Arial"/>
          <w:sz w:val="32"/>
          <w:szCs w:val="32"/>
        </w:rPr>
      </w:pPr>
      <w:r>
        <w:rPr>
          <w:rFonts w:ascii="Britannic Bold" w:hAnsi="Britannic Bold" w:cs="Arial"/>
          <w:sz w:val="32"/>
          <w:szCs w:val="32"/>
        </w:rPr>
        <w:t>Student Medication</w:t>
      </w:r>
    </w:p>
    <w:p w:rsidR="00510E8C" w:rsidRDefault="00510E8C" w:rsidP="00510E8C">
      <w:pPr>
        <w:pStyle w:val="BodyText"/>
        <w:rPr>
          <w:rFonts w:ascii="Arial" w:hAnsi="Arial" w:cs="Arial"/>
          <w:sz w:val="24"/>
          <w:szCs w:val="24"/>
        </w:rPr>
      </w:pPr>
      <w:r>
        <w:rPr>
          <w:rFonts w:ascii="Arial" w:hAnsi="Arial" w:cs="Arial"/>
          <w:sz w:val="24"/>
          <w:szCs w:val="24"/>
        </w:rPr>
        <w:t>Taking medication during school hours or during school-related activities is prohibited unless it is necessary for a student’s health and well-being. ]When a student’s licensed health care provider and parent/guardian believe that it is necessary for the student to take a medication during school hours or school-related activities, the parent/guardian must request that the school dispense the medication to the child by completing a “School Medication Authorization Form.”</w:t>
      </w:r>
    </w:p>
    <w:p w:rsidR="00510E8C" w:rsidRDefault="00510E8C" w:rsidP="00510E8C">
      <w:pPr>
        <w:pStyle w:val="BodyText"/>
        <w:rPr>
          <w:rFonts w:ascii="Arial" w:hAnsi="Arial" w:cs="Arial"/>
          <w:sz w:val="24"/>
          <w:szCs w:val="24"/>
        </w:rPr>
      </w:pPr>
    </w:p>
    <w:p w:rsidR="00510E8C" w:rsidRDefault="00510E8C" w:rsidP="00510E8C">
      <w:pPr>
        <w:pStyle w:val="BodyText"/>
        <w:tabs>
          <w:tab w:val="left" w:pos="270"/>
          <w:tab w:val="left" w:pos="1080"/>
        </w:tabs>
        <w:rPr>
          <w:rFonts w:ascii="Arial" w:hAnsi="Arial" w:cs="Arial"/>
          <w:sz w:val="24"/>
          <w:szCs w:val="24"/>
        </w:rPr>
      </w:pPr>
      <w:r>
        <w:rPr>
          <w:rFonts w:ascii="Arial" w:hAnsi="Arial" w:cs="Arial"/>
          <w:sz w:val="24"/>
          <w:szCs w:val="24"/>
        </w:rPr>
        <w:t>No school or district employee is allowed to administer to any student, or supervise a student’s self-administration of, any prescription or non-prescription medication until a completed and signed School Medication Authorization Form is submitted by the student’s parent/guardian.  No student is allowed to possess or consume any prescription or non-prescription medication on school grounds or at a school-related function other than as provided for in this procedure.</w:t>
      </w:r>
    </w:p>
    <w:p w:rsidR="00510E8C" w:rsidRDefault="00510E8C" w:rsidP="00510E8C">
      <w:pPr>
        <w:pStyle w:val="BodyText"/>
        <w:tabs>
          <w:tab w:val="left" w:pos="270"/>
          <w:tab w:val="left" w:pos="1080"/>
        </w:tabs>
        <w:rPr>
          <w:rFonts w:ascii="Arial" w:hAnsi="Arial" w:cs="Arial"/>
          <w:sz w:val="24"/>
          <w:szCs w:val="24"/>
        </w:rPr>
      </w:pPr>
    </w:p>
    <w:p w:rsidR="00510E8C" w:rsidRDefault="00510E8C" w:rsidP="00510E8C">
      <w:pPr>
        <w:pStyle w:val="BodyText"/>
        <w:tabs>
          <w:tab w:val="left" w:pos="270"/>
          <w:tab w:val="left" w:pos="1080"/>
        </w:tabs>
        <w:rPr>
          <w:rFonts w:ascii="Arial" w:hAnsi="Arial" w:cs="Arial"/>
          <w:sz w:val="24"/>
          <w:szCs w:val="24"/>
        </w:rPr>
      </w:pPr>
    </w:p>
    <w:p w:rsidR="00510E8C" w:rsidRDefault="00510E8C" w:rsidP="00510E8C">
      <w:pPr>
        <w:pStyle w:val="BodyText"/>
        <w:tabs>
          <w:tab w:val="left" w:pos="270"/>
          <w:tab w:val="left" w:pos="1080"/>
        </w:tabs>
        <w:rPr>
          <w:rFonts w:ascii="Arial" w:hAnsi="Arial" w:cs="Arial"/>
          <w:sz w:val="24"/>
          <w:szCs w:val="24"/>
        </w:rPr>
      </w:pPr>
    </w:p>
    <w:p w:rsidR="00510E8C" w:rsidRDefault="00510E8C" w:rsidP="00510E8C">
      <w:pPr>
        <w:pStyle w:val="BodyText"/>
        <w:tabs>
          <w:tab w:val="left" w:pos="270"/>
          <w:tab w:val="left" w:pos="1080"/>
        </w:tabs>
        <w:rPr>
          <w:rFonts w:ascii="Arial" w:hAnsi="Arial" w:cs="Arial"/>
          <w:b/>
          <w:sz w:val="24"/>
          <w:szCs w:val="24"/>
        </w:rPr>
      </w:pPr>
      <w:r>
        <w:rPr>
          <w:rFonts w:ascii="Arial" w:hAnsi="Arial" w:cs="Arial"/>
          <w:b/>
          <w:sz w:val="24"/>
          <w:szCs w:val="24"/>
        </w:rPr>
        <w:t xml:space="preserve">Self-Administration of Medication </w:t>
      </w:r>
    </w:p>
    <w:p w:rsidR="00510E8C" w:rsidRDefault="00510E8C" w:rsidP="00510E8C">
      <w:pPr>
        <w:pStyle w:val="BodyText"/>
        <w:tabs>
          <w:tab w:val="left" w:pos="270"/>
          <w:tab w:val="left" w:pos="1080"/>
        </w:tabs>
        <w:rPr>
          <w:rFonts w:ascii="Arial" w:hAnsi="Arial" w:cs="Arial"/>
          <w:sz w:val="24"/>
          <w:szCs w:val="24"/>
        </w:rPr>
      </w:pPr>
      <w:r>
        <w:rPr>
          <w:rFonts w:ascii="Arial" w:hAnsi="Arial" w:cs="Arial"/>
          <w:sz w:val="24"/>
          <w:szCs w:val="24"/>
        </w:rPr>
        <w:lastRenderedPageBreak/>
        <w:t>A student may possess an epinephrine auto-injector (EpiPen®) and/or an asthma inhaler prescribed for use at the student’s discretion, provided the student’s parent/guardian has completed and signed a Student Medication Authorization Form. The school and district shall incur no liability, except for willful and wanton conduct, as a result of any injury arising from a student’s self-administration of medication or epinephrine auto-injector or the storage of any medication by school personnel.  A student’s parent/guardian must agree to indemnify and hold harmless the school district and its employees and agents, against any claims, except a claim based on willful and wanton conduct, arising out of a student’s self-administration of an epinephrine auto-injector and/or asthma inhaler, or the storage of any medication by school personnel.</w:t>
      </w:r>
    </w:p>
    <w:p w:rsidR="00510E8C" w:rsidRDefault="00510E8C" w:rsidP="00510E8C">
      <w:pPr>
        <w:jc w:val="center"/>
        <w:rPr>
          <w:rFonts w:ascii="Arial" w:hAnsi="Arial" w:cs="Arial"/>
          <w:b/>
          <w:sz w:val="24"/>
          <w:szCs w:val="24"/>
          <w:u w:val="single"/>
        </w:rPr>
      </w:pPr>
    </w:p>
    <w:p w:rsidR="00510E8C" w:rsidRDefault="00510E8C" w:rsidP="00510E8C">
      <w:pPr>
        <w:jc w:val="center"/>
        <w:rPr>
          <w:rFonts w:ascii="Arial" w:hAnsi="Arial" w:cs="Arial"/>
          <w:b/>
          <w:sz w:val="24"/>
          <w:szCs w:val="24"/>
          <w:u w:val="single"/>
        </w:rPr>
      </w:pPr>
    </w:p>
    <w:p w:rsidR="00510E8C" w:rsidRDefault="00510E8C" w:rsidP="00510E8C">
      <w:pPr>
        <w:rPr>
          <w:rFonts w:ascii="Britannic Bold" w:hAnsi="Britannic Bold" w:cs="Arial"/>
          <w:sz w:val="32"/>
          <w:szCs w:val="32"/>
        </w:rPr>
      </w:pPr>
      <w:r>
        <w:rPr>
          <w:rFonts w:ascii="Britannic Bold" w:hAnsi="Britannic Bold" w:cs="Arial"/>
          <w:sz w:val="32"/>
          <w:szCs w:val="32"/>
        </w:rPr>
        <w:t>Communicable Diseases</w:t>
      </w:r>
    </w:p>
    <w:p w:rsidR="00510E8C" w:rsidRDefault="00510E8C" w:rsidP="00510E8C">
      <w:pPr>
        <w:jc w:val="both"/>
        <w:rPr>
          <w:rFonts w:ascii="Arial" w:hAnsi="Arial" w:cs="Arial"/>
          <w:sz w:val="24"/>
          <w:szCs w:val="24"/>
        </w:rPr>
      </w:pPr>
      <w:r>
        <w:rPr>
          <w:rFonts w:ascii="Arial" w:hAnsi="Arial" w:cs="Arial"/>
          <w:sz w:val="24"/>
          <w:szCs w:val="24"/>
        </w:rPr>
        <w:t>The school will observe recommendations of the Illinois Department of Public Health regarding communicable diseases.</w:t>
      </w:r>
    </w:p>
    <w:p w:rsidR="00510E8C" w:rsidRDefault="00510E8C" w:rsidP="00510E8C">
      <w:pPr>
        <w:ind w:left="720" w:hanging="720"/>
        <w:jc w:val="both"/>
        <w:rPr>
          <w:rFonts w:ascii="Arial" w:hAnsi="Arial" w:cs="Arial"/>
          <w:sz w:val="24"/>
          <w:szCs w:val="24"/>
        </w:rPr>
      </w:pPr>
    </w:p>
    <w:p w:rsidR="00510E8C" w:rsidRDefault="00510E8C" w:rsidP="00510E8C">
      <w:pPr>
        <w:ind w:left="720" w:hanging="720"/>
        <w:jc w:val="both"/>
        <w:rPr>
          <w:rFonts w:ascii="Arial" w:hAnsi="Arial" w:cs="Arial"/>
          <w:sz w:val="24"/>
          <w:szCs w:val="24"/>
        </w:rPr>
      </w:pPr>
      <w:r>
        <w:rPr>
          <w:rFonts w:ascii="Arial" w:hAnsi="Arial" w:cs="Arial"/>
          <w:sz w:val="24"/>
          <w:szCs w:val="24"/>
        </w:rPr>
        <w:t>1.</w:t>
      </w:r>
      <w:r>
        <w:rPr>
          <w:rFonts w:ascii="Arial" w:hAnsi="Arial" w:cs="Arial"/>
          <w:sz w:val="24"/>
          <w:szCs w:val="24"/>
        </w:rPr>
        <w:tab/>
        <w:t xml:space="preserve">Parents are required to notify the school nurse if they suspect their child has a communicable disease. </w:t>
      </w:r>
    </w:p>
    <w:p w:rsidR="00510E8C" w:rsidRDefault="00510E8C" w:rsidP="00510E8C">
      <w:pPr>
        <w:ind w:left="720" w:hanging="720"/>
        <w:jc w:val="both"/>
        <w:rPr>
          <w:rFonts w:ascii="Arial" w:hAnsi="Arial" w:cs="Arial"/>
          <w:sz w:val="24"/>
          <w:szCs w:val="24"/>
        </w:rPr>
      </w:pPr>
      <w:r>
        <w:rPr>
          <w:rFonts w:ascii="Arial" w:hAnsi="Arial" w:cs="Arial"/>
          <w:sz w:val="24"/>
          <w:szCs w:val="24"/>
        </w:rPr>
        <w:t>2.</w:t>
      </w:r>
      <w:r>
        <w:rPr>
          <w:rFonts w:ascii="Arial" w:hAnsi="Arial" w:cs="Arial"/>
          <w:sz w:val="24"/>
          <w:szCs w:val="24"/>
        </w:rPr>
        <w:tab/>
        <w:t>In certain cases, students with a communicable disease may be excluded from school or sent home from school following notification of the parent or guardian.</w:t>
      </w:r>
    </w:p>
    <w:p w:rsidR="00510E8C" w:rsidRDefault="00510E8C" w:rsidP="00510E8C">
      <w:pPr>
        <w:ind w:left="720" w:hanging="720"/>
        <w:jc w:val="both"/>
        <w:rPr>
          <w:rFonts w:ascii="Arial" w:hAnsi="Arial" w:cs="Arial"/>
          <w:sz w:val="24"/>
          <w:szCs w:val="24"/>
        </w:rPr>
      </w:pPr>
      <w:r>
        <w:rPr>
          <w:rFonts w:ascii="Arial" w:hAnsi="Arial" w:cs="Arial"/>
          <w:sz w:val="24"/>
          <w:szCs w:val="24"/>
        </w:rPr>
        <w:t>3.</w:t>
      </w:r>
      <w:r>
        <w:rPr>
          <w:rFonts w:ascii="Arial" w:hAnsi="Arial" w:cs="Arial"/>
          <w:sz w:val="24"/>
          <w:szCs w:val="24"/>
        </w:rPr>
        <w:tab/>
        <w:t>The school will provide written instructions to the parent and guardian regarding appropriate treatment for the communicable disease.</w:t>
      </w:r>
    </w:p>
    <w:p w:rsidR="00510E8C" w:rsidRDefault="00510E8C" w:rsidP="00510E8C">
      <w:pPr>
        <w:ind w:left="720" w:hanging="720"/>
        <w:jc w:val="both"/>
        <w:rPr>
          <w:rFonts w:ascii="Arial" w:hAnsi="Arial" w:cs="Arial"/>
          <w:sz w:val="24"/>
          <w:szCs w:val="24"/>
        </w:rPr>
      </w:pPr>
      <w:r>
        <w:rPr>
          <w:rFonts w:ascii="Arial" w:hAnsi="Arial" w:cs="Arial"/>
          <w:sz w:val="24"/>
          <w:szCs w:val="24"/>
        </w:rPr>
        <w:t>4.</w:t>
      </w:r>
      <w:r>
        <w:rPr>
          <w:rFonts w:ascii="Arial" w:hAnsi="Arial" w:cs="Arial"/>
          <w:sz w:val="24"/>
          <w:szCs w:val="24"/>
        </w:rPr>
        <w:tab/>
        <w:t>A student excluded because of a communicable disease will be permitted to return to school only when the parent or guardian brings to the school a letter from the student’s doctor stating that the student is no longer contagious or at risk of spreading the communicable disease.</w:t>
      </w:r>
    </w:p>
    <w:p w:rsidR="00510E8C" w:rsidRDefault="00510E8C" w:rsidP="00510E8C">
      <w:pPr>
        <w:rPr>
          <w:rFonts w:ascii="Arial" w:hAnsi="Arial" w:cs="Arial"/>
          <w:szCs w:val="24"/>
        </w:rPr>
      </w:pPr>
    </w:p>
    <w:p w:rsidR="00510E8C" w:rsidRDefault="00510E8C" w:rsidP="00510E8C">
      <w:pPr>
        <w:rPr>
          <w:rFonts w:ascii="Britannic Bold" w:hAnsi="Britannic Bold" w:cs="Arial"/>
          <w:sz w:val="32"/>
          <w:szCs w:val="32"/>
        </w:rPr>
      </w:pPr>
    </w:p>
    <w:p w:rsidR="00510E8C" w:rsidRDefault="00510E8C" w:rsidP="00510E8C">
      <w:pPr>
        <w:rPr>
          <w:rFonts w:ascii="Britannic Bold" w:hAnsi="Britannic Bold" w:cs="Arial"/>
          <w:sz w:val="32"/>
          <w:szCs w:val="32"/>
        </w:rPr>
      </w:pPr>
      <w:r>
        <w:rPr>
          <w:rFonts w:ascii="Britannic Bold" w:hAnsi="Britannic Bold" w:cs="Arial"/>
          <w:sz w:val="32"/>
          <w:szCs w:val="32"/>
        </w:rPr>
        <w:t>Head Lice</w:t>
      </w:r>
    </w:p>
    <w:p w:rsidR="00510E8C" w:rsidRDefault="00510E8C" w:rsidP="00510E8C">
      <w:pPr>
        <w:jc w:val="both"/>
        <w:rPr>
          <w:rFonts w:ascii="Arial" w:hAnsi="Arial" w:cs="Arial"/>
          <w:sz w:val="24"/>
          <w:szCs w:val="24"/>
        </w:rPr>
      </w:pPr>
      <w:r>
        <w:rPr>
          <w:rFonts w:ascii="Arial" w:hAnsi="Arial" w:cs="Arial"/>
          <w:sz w:val="24"/>
          <w:szCs w:val="24"/>
        </w:rPr>
        <w:t>The school will observe recommendations of the Illinois Department of Public Health regarding head lice.</w:t>
      </w:r>
    </w:p>
    <w:p w:rsidR="00510E8C" w:rsidRDefault="00510E8C" w:rsidP="00510E8C">
      <w:pPr>
        <w:ind w:left="720" w:hanging="720"/>
        <w:jc w:val="both"/>
        <w:rPr>
          <w:rFonts w:ascii="Arial" w:hAnsi="Arial" w:cs="Arial"/>
          <w:sz w:val="24"/>
          <w:szCs w:val="24"/>
        </w:rPr>
      </w:pPr>
    </w:p>
    <w:p w:rsidR="00510E8C" w:rsidRDefault="00510E8C" w:rsidP="00510E8C">
      <w:pPr>
        <w:ind w:left="720" w:hanging="720"/>
        <w:jc w:val="both"/>
        <w:rPr>
          <w:rFonts w:ascii="Arial" w:hAnsi="Arial" w:cs="Arial"/>
          <w:sz w:val="24"/>
          <w:szCs w:val="24"/>
        </w:rPr>
      </w:pPr>
      <w:r>
        <w:rPr>
          <w:rFonts w:ascii="Arial" w:hAnsi="Arial" w:cs="Arial"/>
          <w:sz w:val="24"/>
          <w:szCs w:val="24"/>
        </w:rPr>
        <w:t>1.</w:t>
      </w:r>
      <w:r>
        <w:rPr>
          <w:rFonts w:ascii="Arial" w:hAnsi="Arial" w:cs="Arial"/>
          <w:sz w:val="24"/>
          <w:szCs w:val="24"/>
        </w:rPr>
        <w:tab/>
        <w:t xml:space="preserve">Parents are required to notify the school nurse if they suspect their child has head lice. </w:t>
      </w:r>
    </w:p>
    <w:p w:rsidR="00510E8C" w:rsidRDefault="00510E8C" w:rsidP="00510E8C">
      <w:pPr>
        <w:ind w:left="720" w:hanging="720"/>
        <w:jc w:val="both"/>
        <w:rPr>
          <w:rFonts w:ascii="Arial" w:hAnsi="Arial" w:cs="Arial"/>
          <w:sz w:val="24"/>
          <w:szCs w:val="24"/>
        </w:rPr>
      </w:pPr>
      <w:r>
        <w:rPr>
          <w:rFonts w:ascii="Arial" w:hAnsi="Arial" w:cs="Arial"/>
          <w:sz w:val="24"/>
          <w:szCs w:val="24"/>
        </w:rPr>
        <w:t>2.</w:t>
      </w:r>
      <w:r>
        <w:rPr>
          <w:rFonts w:ascii="Arial" w:hAnsi="Arial" w:cs="Arial"/>
          <w:sz w:val="24"/>
          <w:szCs w:val="24"/>
        </w:rPr>
        <w:tab/>
        <w:t>Infested students will be sent home following notification of the parent or guardian.</w:t>
      </w:r>
    </w:p>
    <w:p w:rsidR="00510E8C" w:rsidRDefault="00510E8C" w:rsidP="00510E8C">
      <w:pPr>
        <w:ind w:left="720" w:hanging="720"/>
        <w:jc w:val="both"/>
        <w:rPr>
          <w:rFonts w:ascii="Arial" w:hAnsi="Arial" w:cs="Arial"/>
          <w:sz w:val="24"/>
          <w:szCs w:val="24"/>
        </w:rPr>
      </w:pPr>
      <w:r>
        <w:rPr>
          <w:rFonts w:ascii="Arial" w:hAnsi="Arial" w:cs="Arial"/>
          <w:sz w:val="24"/>
          <w:szCs w:val="24"/>
        </w:rPr>
        <w:t>3.</w:t>
      </w:r>
      <w:r>
        <w:rPr>
          <w:rFonts w:ascii="Arial" w:hAnsi="Arial" w:cs="Arial"/>
          <w:sz w:val="24"/>
          <w:szCs w:val="24"/>
        </w:rPr>
        <w:tab/>
        <w:t>The school will provide written instructions to parent or guardian regarding appropriate treatment for the infestation.</w:t>
      </w:r>
    </w:p>
    <w:p w:rsidR="00510E8C" w:rsidRDefault="00510E8C" w:rsidP="00510E8C">
      <w:pPr>
        <w:ind w:left="720" w:hanging="720"/>
        <w:jc w:val="both"/>
        <w:rPr>
          <w:rFonts w:ascii="Arial" w:hAnsi="Arial" w:cs="Arial"/>
          <w:sz w:val="24"/>
          <w:szCs w:val="24"/>
        </w:rPr>
      </w:pPr>
      <w:r>
        <w:rPr>
          <w:rFonts w:ascii="Arial" w:hAnsi="Arial" w:cs="Arial"/>
          <w:sz w:val="24"/>
          <w:szCs w:val="24"/>
        </w:rPr>
        <w:t>4.</w:t>
      </w:r>
      <w:r>
        <w:rPr>
          <w:rFonts w:ascii="Arial" w:hAnsi="Arial" w:cs="Arial"/>
          <w:sz w:val="24"/>
          <w:szCs w:val="24"/>
        </w:rPr>
        <w:tab/>
        <w:t>A student excluded because of head lice will be permitted to return to school only when the parent or guardian brings the student to school to be checked by the school nurse or building principal and the child has been treated for head lice, no live lice are present, and the majority of the nits have been removed. The school nurse or principal will make the determination. Infested children are prohibited from riding the bus to school to be checked for head lice.</w:t>
      </w:r>
    </w:p>
    <w:p w:rsidR="00510E8C" w:rsidRDefault="00510E8C" w:rsidP="00510E8C"/>
    <w:p w:rsidR="00510E8C" w:rsidRDefault="00510E8C" w:rsidP="00510E8C">
      <w:pPr>
        <w:pStyle w:val="Heading2"/>
        <w:rPr>
          <w:rFonts w:ascii="Britannic Bold" w:hAnsi="Britannic Bold" w:cs="Arial"/>
          <w:b w:val="0"/>
          <w:sz w:val="32"/>
          <w:szCs w:val="32"/>
        </w:rPr>
      </w:pPr>
      <w:bookmarkStart w:id="1" w:name="_Toc364937860"/>
      <w:r>
        <w:rPr>
          <w:rFonts w:ascii="Britannic Bold" w:hAnsi="Britannic Bold" w:cs="Arial"/>
          <w:b w:val="0"/>
          <w:i w:val="0"/>
          <w:sz w:val="32"/>
          <w:szCs w:val="32"/>
        </w:rPr>
        <w:lastRenderedPageBreak/>
        <w:t>Students with Food Allergies</w:t>
      </w:r>
    </w:p>
    <w:p w:rsidR="00510E8C" w:rsidRDefault="00510E8C" w:rsidP="00510E8C">
      <w:pPr>
        <w:pStyle w:val="Default"/>
        <w:jc w:val="both"/>
        <w:rPr>
          <w:rFonts w:ascii="Arial" w:hAnsi="Arial" w:cs="Arial"/>
          <w:color w:val="auto"/>
        </w:rPr>
      </w:pPr>
      <w:r>
        <w:rPr>
          <w:rFonts w:ascii="Arial" w:hAnsi="Arial" w:cs="Arial"/>
          <w:color w:val="auto"/>
        </w:rPr>
        <w:t>State law requires our school district to annually inform parents/guardians of students with life-threatening allergies or life-threatening chronic illnesses of the applicable provisions of Section 504 of the Rehabilitation Act of 1973 and other applicable federal statutes, state statutes, federal regulations and state rules.</w:t>
      </w:r>
    </w:p>
    <w:p w:rsidR="00510E8C" w:rsidRDefault="00510E8C" w:rsidP="00510E8C">
      <w:pPr>
        <w:pStyle w:val="Default"/>
        <w:jc w:val="both"/>
        <w:rPr>
          <w:rFonts w:ascii="Arial" w:hAnsi="Arial" w:cs="Arial"/>
          <w:color w:val="auto"/>
        </w:rPr>
      </w:pPr>
      <w:r>
        <w:rPr>
          <w:rFonts w:ascii="Arial" w:hAnsi="Arial" w:cs="Arial"/>
          <w:color w:val="auto"/>
        </w:rPr>
        <w:t xml:space="preserve"> </w:t>
      </w:r>
    </w:p>
    <w:p w:rsidR="00510E8C" w:rsidRDefault="00510E8C" w:rsidP="00510E8C">
      <w:pPr>
        <w:pStyle w:val="Default"/>
        <w:jc w:val="both"/>
        <w:rPr>
          <w:rFonts w:ascii="Arial" w:hAnsi="Arial" w:cs="Arial"/>
          <w:color w:val="auto"/>
        </w:rPr>
      </w:pPr>
      <w:r>
        <w:rPr>
          <w:rFonts w:ascii="Arial" w:hAnsi="Arial" w:cs="Arial"/>
          <w:color w:val="auto"/>
        </w:rPr>
        <w:t>If your student has a life-threatening allergy or life-threatening chronic illness, please notify the building principal.</w:t>
      </w:r>
    </w:p>
    <w:p w:rsidR="00510E8C" w:rsidRDefault="00510E8C" w:rsidP="00510E8C">
      <w:pPr>
        <w:pStyle w:val="Default"/>
        <w:jc w:val="both"/>
        <w:rPr>
          <w:rFonts w:ascii="Arial" w:hAnsi="Arial" w:cs="Arial"/>
          <w:color w:val="auto"/>
        </w:rPr>
      </w:pPr>
    </w:p>
    <w:p w:rsidR="00510E8C" w:rsidRDefault="00510E8C" w:rsidP="00510E8C">
      <w:pPr>
        <w:pStyle w:val="Default"/>
        <w:jc w:val="both"/>
        <w:rPr>
          <w:rFonts w:ascii="Arial" w:hAnsi="Arial" w:cs="Arial"/>
          <w:color w:val="auto"/>
        </w:rPr>
      </w:pPr>
      <w:r>
        <w:rPr>
          <w:rFonts w:ascii="Arial" w:hAnsi="Arial" w:cs="Arial"/>
          <w:color w:val="auto"/>
        </w:rPr>
        <w:t>Federal law protects students from discrimination due to a disability that substantially limits a major life activity. If your student has a qualifying disability, an individualized Section 504 Plan will be developed and implemented to provide the needed supports so that your student can access his or her education as effectively as students without disabilities.</w:t>
      </w:r>
    </w:p>
    <w:p w:rsidR="00510E8C" w:rsidRDefault="00510E8C" w:rsidP="00510E8C">
      <w:pPr>
        <w:pStyle w:val="Default"/>
        <w:jc w:val="both"/>
        <w:rPr>
          <w:rFonts w:ascii="Arial" w:hAnsi="Arial" w:cs="Arial"/>
          <w:color w:val="auto"/>
        </w:rPr>
      </w:pPr>
    </w:p>
    <w:p w:rsidR="00510E8C" w:rsidRDefault="00510E8C" w:rsidP="00510E8C">
      <w:pPr>
        <w:pStyle w:val="Default"/>
        <w:jc w:val="both"/>
        <w:rPr>
          <w:rFonts w:ascii="Arial" w:hAnsi="Arial" w:cs="Arial"/>
          <w:color w:val="auto"/>
        </w:rPr>
      </w:pPr>
      <w:r>
        <w:rPr>
          <w:rFonts w:ascii="Arial" w:hAnsi="Arial" w:cs="Arial"/>
          <w:color w:val="auto"/>
        </w:rPr>
        <w:t xml:space="preserve">Not all students with life-threatening allergies and life-threatening chronic illnesses may be eligible under Section 504. Our school district also may be able to appropriately meet a student's needs through other means. </w:t>
      </w:r>
    </w:p>
    <w:p w:rsidR="00510E8C" w:rsidRDefault="00510E8C" w:rsidP="00510E8C">
      <w:pPr>
        <w:widowControl w:val="0"/>
        <w:spacing w:before="120" w:after="120"/>
        <w:jc w:val="center"/>
        <w:rPr>
          <w:rFonts w:ascii="Arial" w:hAnsi="Arial" w:cs="Arial"/>
          <w:b/>
          <w:sz w:val="24"/>
          <w:szCs w:val="24"/>
          <w:u w:val="single"/>
        </w:rPr>
      </w:pPr>
    </w:p>
    <w:p w:rsidR="00510E8C" w:rsidRDefault="00510E8C" w:rsidP="00510E8C">
      <w:pPr>
        <w:widowControl w:val="0"/>
        <w:spacing w:before="120" w:after="120"/>
        <w:rPr>
          <w:rFonts w:ascii="Britannic Bold" w:hAnsi="Britannic Bold" w:cs="Arial"/>
          <w:sz w:val="32"/>
          <w:szCs w:val="32"/>
        </w:rPr>
      </w:pPr>
      <w:r>
        <w:rPr>
          <w:rFonts w:ascii="Britannic Bold" w:hAnsi="Britannic Bold" w:cs="Arial"/>
          <w:sz w:val="32"/>
          <w:szCs w:val="32"/>
        </w:rPr>
        <w:t>Care of Students with Diabetes</w:t>
      </w:r>
    </w:p>
    <w:p w:rsidR="00510E8C" w:rsidRDefault="00510E8C" w:rsidP="00510E8C">
      <w:pPr>
        <w:widowControl w:val="0"/>
        <w:tabs>
          <w:tab w:val="num" w:pos="1080"/>
        </w:tabs>
        <w:spacing w:before="120" w:after="120"/>
        <w:jc w:val="both"/>
        <w:rPr>
          <w:rFonts w:ascii="Arial" w:hAnsi="Arial" w:cs="Arial"/>
          <w:sz w:val="24"/>
          <w:szCs w:val="24"/>
        </w:rPr>
      </w:pPr>
      <w:r>
        <w:rPr>
          <w:rFonts w:ascii="Arial" w:hAnsi="Arial" w:cs="Arial"/>
          <w:sz w:val="24"/>
          <w:szCs w:val="24"/>
        </w:rPr>
        <w:t>If you child has diabetes and requires assistance with managing this condition while at school and school functions, a Diabetes Care Plan must be submitted to the building principal. Parents/guardians are responsible for and must:</w:t>
      </w:r>
    </w:p>
    <w:p w:rsidR="00510E8C" w:rsidRDefault="00510E8C" w:rsidP="00510E8C">
      <w:pPr>
        <w:numPr>
          <w:ilvl w:val="0"/>
          <w:numId w:val="3"/>
        </w:numPr>
        <w:autoSpaceDE/>
        <w:adjustRightInd/>
        <w:spacing w:before="120" w:after="120"/>
        <w:jc w:val="both"/>
        <w:rPr>
          <w:rFonts w:ascii="Arial" w:hAnsi="Arial" w:cs="Arial"/>
          <w:sz w:val="24"/>
          <w:szCs w:val="24"/>
        </w:rPr>
      </w:pPr>
      <w:r>
        <w:rPr>
          <w:rFonts w:ascii="Arial" w:hAnsi="Arial" w:cs="Arial"/>
          <w:sz w:val="24"/>
          <w:szCs w:val="24"/>
        </w:rPr>
        <w:t>Inform the school in a timely manner of any change which needs to be made to the Diabetes Care Plan on file with the school for their child.</w:t>
      </w:r>
    </w:p>
    <w:p w:rsidR="00510E8C" w:rsidRDefault="00510E8C" w:rsidP="00510E8C">
      <w:pPr>
        <w:numPr>
          <w:ilvl w:val="0"/>
          <w:numId w:val="3"/>
        </w:numPr>
        <w:autoSpaceDE/>
        <w:adjustRightInd/>
        <w:spacing w:before="120" w:after="120"/>
        <w:rPr>
          <w:rFonts w:ascii="Arial" w:hAnsi="Arial" w:cs="Arial"/>
          <w:sz w:val="24"/>
          <w:szCs w:val="24"/>
        </w:rPr>
      </w:pPr>
      <w:r>
        <w:rPr>
          <w:rFonts w:ascii="Arial" w:hAnsi="Arial" w:cs="Arial"/>
          <w:sz w:val="24"/>
          <w:szCs w:val="24"/>
        </w:rPr>
        <w:t>Inform the school in a timely manner of any changes to their emergency contact numbers or contact numbers of health care providers.</w:t>
      </w:r>
    </w:p>
    <w:p w:rsidR="00510E8C" w:rsidRDefault="00510E8C" w:rsidP="00510E8C">
      <w:pPr>
        <w:numPr>
          <w:ilvl w:val="0"/>
          <w:numId w:val="3"/>
        </w:numPr>
        <w:autoSpaceDE/>
        <w:adjustRightInd/>
        <w:spacing w:before="120" w:after="120"/>
        <w:jc w:val="both"/>
        <w:rPr>
          <w:rFonts w:ascii="Arial" w:hAnsi="Arial" w:cs="Arial"/>
          <w:sz w:val="24"/>
          <w:szCs w:val="24"/>
        </w:rPr>
      </w:pPr>
      <w:r>
        <w:rPr>
          <w:rFonts w:ascii="Arial" w:hAnsi="Arial" w:cs="Arial"/>
          <w:sz w:val="24"/>
          <w:szCs w:val="24"/>
        </w:rPr>
        <w:t>Sign the Diabetes Care Plan.</w:t>
      </w:r>
    </w:p>
    <w:p w:rsidR="00510E8C" w:rsidRDefault="00510E8C" w:rsidP="00510E8C">
      <w:pPr>
        <w:numPr>
          <w:ilvl w:val="0"/>
          <w:numId w:val="3"/>
        </w:numPr>
        <w:autoSpaceDE/>
        <w:adjustRightInd/>
        <w:spacing w:before="120" w:after="120"/>
        <w:rPr>
          <w:rFonts w:ascii="Arial" w:hAnsi="Arial" w:cs="Arial"/>
          <w:sz w:val="24"/>
          <w:szCs w:val="24"/>
        </w:rPr>
      </w:pPr>
      <w:r>
        <w:rPr>
          <w:rFonts w:ascii="Arial" w:hAnsi="Arial" w:cs="Arial"/>
          <w:sz w:val="24"/>
          <w:szCs w:val="24"/>
        </w:rPr>
        <w:t>Grant consent for and authorize designated School District representatives to communicate directly with the health care provider whose instructions are included in the Diabetes Care Plan.</w:t>
      </w:r>
    </w:p>
    <w:p w:rsidR="00510E8C" w:rsidRDefault="00510E8C" w:rsidP="00510E8C">
      <w:pPr>
        <w:autoSpaceDE/>
        <w:adjustRightInd/>
        <w:spacing w:before="120" w:after="120"/>
        <w:rPr>
          <w:rFonts w:ascii="Arial" w:hAnsi="Arial" w:cs="Arial"/>
          <w:sz w:val="24"/>
          <w:szCs w:val="24"/>
        </w:rPr>
      </w:pPr>
      <w:r>
        <w:rPr>
          <w:rFonts w:ascii="Arial" w:hAnsi="Arial" w:cs="Arial"/>
          <w:sz w:val="24"/>
          <w:szCs w:val="24"/>
        </w:rPr>
        <w:t>For further information, please contact the building principal.</w:t>
      </w:r>
    </w:p>
    <w:p w:rsidR="00510E8C" w:rsidRDefault="00510E8C" w:rsidP="00510E8C">
      <w:pPr>
        <w:autoSpaceDE/>
        <w:adjustRightInd/>
        <w:spacing w:before="120" w:after="120"/>
        <w:rPr>
          <w:rFonts w:ascii="Arial" w:hAnsi="Arial" w:cs="Arial"/>
          <w:sz w:val="24"/>
          <w:szCs w:val="24"/>
        </w:rPr>
      </w:pPr>
    </w:p>
    <w:p w:rsidR="00510E8C" w:rsidRDefault="00510E8C" w:rsidP="00510E8C">
      <w:pPr>
        <w:pStyle w:val="Heading2"/>
        <w:rPr>
          <w:rFonts w:ascii="Britannic Bold" w:hAnsi="Britannic Bold" w:cs="Arial"/>
          <w:b w:val="0"/>
          <w:i w:val="0"/>
          <w:spacing w:val="-2"/>
          <w:sz w:val="32"/>
          <w:szCs w:val="32"/>
        </w:rPr>
      </w:pPr>
      <w:r>
        <w:rPr>
          <w:rFonts w:ascii="Britannic Bold" w:hAnsi="Britannic Bold" w:cs="Arial"/>
          <w:b w:val="0"/>
          <w:i w:val="0"/>
          <w:sz w:val="32"/>
          <w:szCs w:val="32"/>
        </w:rPr>
        <w:t>Home and Hospital Instruction</w:t>
      </w:r>
      <w:bookmarkEnd w:id="1"/>
    </w:p>
    <w:p w:rsidR="00510E8C" w:rsidRDefault="00510E8C" w:rsidP="00510E8C">
      <w:pPr>
        <w:pStyle w:val="BodyText"/>
        <w:rPr>
          <w:rFonts w:ascii="Arial" w:hAnsi="Arial" w:cs="Arial"/>
          <w:sz w:val="24"/>
          <w:szCs w:val="24"/>
        </w:rPr>
      </w:pPr>
      <w:r>
        <w:rPr>
          <w:rFonts w:ascii="Arial" w:hAnsi="Arial" w:cs="Arial"/>
          <w:sz w:val="24"/>
          <w:szCs w:val="24"/>
        </w:rPr>
        <w:t>A student who is absent from school, or whose physician anticipates his or her absence from school, because of a medical condition may be eligible for instruction in the student’s home or hospital.</w:t>
      </w:r>
    </w:p>
    <w:p w:rsidR="00510E8C" w:rsidRDefault="00510E8C" w:rsidP="00510E8C">
      <w:pPr>
        <w:pStyle w:val="BodyText"/>
        <w:rPr>
          <w:rFonts w:ascii="Arial" w:hAnsi="Arial" w:cs="Arial"/>
          <w:sz w:val="24"/>
          <w:szCs w:val="24"/>
        </w:rPr>
      </w:pPr>
    </w:p>
    <w:p w:rsidR="00510E8C" w:rsidRDefault="00510E8C" w:rsidP="00510E8C">
      <w:pPr>
        <w:pStyle w:val="BodyText"/>
        <w:rPr>
          <w:rFonts w:ascii="Arial" w:hAnsi="Arial" w:cs="Arial"/>
          <w:sz w:val="24"/>
          <w:szCs w:val="24"/>
        </w:rPr>
      </w:pPr>
      <w:r>
        <w:rPr>
          <w:rFonts w:ascii="Arial" w:hAnsi="Arial" w:cs="Arial"/>
          <w:sz w:val="24"/>
          <w:szCs w:val="24"/>
        </w:rPr>
        <w:t>For information on home or hospital instruction, contact your building principal.</w:t>
      </w:r>
    </w:p>
    <w:p w:rsidR="00510E8C" w:rsidRDefault="00510E8C" w:rsidP="00510E8C">
      <w:pPr>
        <w:pStyle w:val="BodyText"/>
        <w:rPr>
          <w:rFonts w:ascii="Arial" w:hAnsi="Arial" w:cs="Arial"/>
          <w:sz w:val="24"/>
          <w:szCs w:val="24"/>
        </w:rPr>
      </w:pPr>
    </w:p>
    <w:p w:rsidR="00510E8C" w:rsidRDefault="00510E8C" w:rsidP="00510E8C">
      <w:pPr>
        <w:rPr>
          <w:rFonts w:ascii="Britannic Bold" w:hAnsi="Britannic Bold" w:cs="Arial"/>
          <w:spacing w:val="-2"/>
          <w:sz w:val="32"/>
          <w:szCs w:val="32"/>
        </w:rPr>
      </w:pPr>
      <w:r>
        <w:rPr>
          <w:rFonts w:ascii="Britannic Bold" w:hAnsi="Britannic Bold" w:cs="Arial"/>
          <w:sz w:val="32"/>
          <w:szCs w:val="32"/>
        </w:rPr>
        <w:lastRenderedPageBreak/>
        <w:t>Immunization, Health, Eye and Dental Examinations</w:t>
      </w:r>
    </w:p>
    <w:p w:rsidR="00510E8C" w:rsidRDefault="00510E8C" w:rsidP="00510E8C">
      <w:pPr>
        <w:pStyle w:val="BodyText"/>
        <w:rPr>
          <w:rFonts w:ascii="Arial" w:hAnsi="Arial" w:cs="Arial"/>
          <w:sz w:val="24"/>
          <w:szCs w:val="24"/>
        </w:rPr>
      </w:pPr>
      <w:r>
        <w:rPr>
          <w:rFonts w:ascii="Arial" w:hAnsi="Arial" w:cs="Arial"/>
          <w:sz w:val="24"/>
          <w:szCs w:val="24"/>
        </w:rPr>
        <w:t>All students are required to present appropriate (on</w:t>
      </w:r>
      <w:r>
        <w:rPr>
          <w:rFonts w:ascii="Arial" w:hAnsi="Arial" w:cs="Arial"/>
          <w:i/>
          <w:sz w:val="24"/>
          <w:szCs w:val="24"/>
        </w:rPr>
        <w:t xml:space="preserve"> Illinois-approved forms</w:t>
      </w:r>
      <w:r>
        <w:rPr>
          <w:rFonts w:ascii="Arial" w:hAnsi="Arial" w:cs="Arial"/>
          <w:sz w:val="24"/>
          <w:szCs w:val="24"/>
        </w:rPr>
        <w:t xml:space="preserve"> available at school or through website) that the student received a health examination and the immunizations against, and screenings for, preventable communicable diseases within one year prior proof to:</w:t>
      </w:r>
    </w:p>
    <w:p w:rsidR="00510E8C" w:rsidRDefault="00510E8C" w:rsidP="00510E8C">
      <w:pPr>
        <w:pStyle w:val="LISTNUMBERDOUBLE"/>
        <w:numPr>
          <w:ilvl w:val="0"/>
          <w:numId w:val="1"/>
        </w:numPr>
        <w:rPr>
          <w:rFonts w:ascii="Arial" w:hAnsi="Arial" w:cs="Arial"/>
          <w:sz w:val="24"/>
          <w:szCs w:val="24"/>
        </w:rPr>
      </w:pPr>
      <w:r>
        <w:rPr>
          <w:rFonts w:ascii="Arial" w:hAnsi="Arial" w:cs="Arial"/>
          <w:sz w:val="24"/>
          <w:szCs w:val="24"/>
        </w:rPr>
        <w:t>Entering ECE or Pre-Kindergarten</w:t>
      </w:r>
    </w:p>
    <w:p w:rsidR="00510E8C" w:rsidRDefault="00510E8C" w:rsidP="00510E8C">
      <w:pPr>
        <w:pStyle w:val="LISTNUMBERDOUBLE"/>
        <w:numPr>
          <w:ilvl w:val="0"/>
          <w:numId w:val="1"/>
        </w:numPr>
        <w:rPr>
          <w:rFonts w:ascii="Arial" w:hAnsi="Arial" w:cs="Arial"/>
          <w:sz w:val="24"/>
          <w:szCs w:val="24"/>
        </w:rPr>
      </w:pPr>
      <w:r>
        <w:rPr>
          <w:rFonts w:ascii="Arial" w:hAnsi="Arial" w:cs="Arial"/>
          <w:sz w:val="24"/>
          <w:szCs w:val="24"/>
        </w:rPr>
        <w:t>Entering Kindergarten or the First grade;</w:t>
      </w:r>
    </w:p>
    <w:p w:rsidR="00510E8C" w:rsidRDefault="00510E8C" w:rsidP="00510E8C">
      <w:pPr>
        <w:pStyle w:val="LISTNUMBERDOUBLE"/>
        <w:numPr>
          <w:ilvl w:val="0"/>
          <w:numId w:val="1"/>
        </w:numPr>
        <w:rPr>
          <w:rFonts w:ascii="Arial" w:hAnsi="Arial" w:cs="Arial"/>
          <w:sz w:val="24"/>
          <w:szCs w:val="24"/>
        </w:rPr>
      </w:pPr>
      <w:r>
        <w:rPr>
          <w:rFonts w:ascii="Arial" w:hAnsi="Arial" w:cs="Arial"/>
          <w:sz w:val="24"/>
          <w:szCs w:val="24"/>
        </w:rPr>
        <w:t>Entering the Sixth and Ninth grades; and</w:t>
      </w:r>
    </w:p>
    <w:p w:rsidR="00510E8C" w:rsidRDefault="00510E8C" w:rsidP="00510E8C">
      <w:pPr>
        <w:pStyle w:val="LISTNUMBERDOUBLE"/>
        <w:numPr>
          <w:ilvl w:val="0"/>
          <w:numId w:val="1"/>
        </w:numPr>
        <w:rPr>
          <w:rFonts w:ascii="Arial" w:hAnsi="Arial" w:cs="Arial"/>
          <w:sz w:val="24"/>
          <w:szCs w:val="24"/>
        </w:rPr>
      </w:pPr>
      <w:r>
        <w:rPr>
          <w:rFonts w:ascii="Arial" w:hAnsi="Arial" w:cs="Arial"/>
          <w:sz w:val="24"/>
          <w:szCs w:val="24"/>
        </w:rPr>
        <w:t>Enrolling in an Illinois school for the first time, regardless of the student’s grade.</w:t>
      </w:r>
    </w:p>
    <w:p w:rsidR="00510E8C" w:rsidRDefault="00510E8C" w:rsidP="00510E8C">
      <w:pPr>
        <w:pStyle w:val="LISTNUMBERDOUBLE"/>
        <w:numPr>
          <w:ilvl w:val="0"/>
          <w:numId w:val="1"/>
        </w:numPr>
        <w:rPr>
          <w:rFonts w:ascii="Arial" w:hAnsi="Arial" w:cs="Arial"/>
          <w:sz w:val="24"/>
          <w:szCs w:val="24"/>
        </w:rPr>
      </w:pPr>
      <w:r>
        <w:rPr>
          <w:rFonts w:ascii="Arial" w:hAnsi="Arial" w:cs="Arial"/>
          <w:sz w:val="24"/>
          <w:szCs w:val="24"/>
        </w:rPr>
        <w:t>Entering any grade that has immunization requirements.</w:t>
      </w:r>
    </w:p>
    <w:p w:rsidR="00510E8C" w:rsidRDefault="00510E8C" w:rsidP="00510E8C">
      <w:pPr>
        <w:pStyle w:val="BodyText"/>
        <w:rPr>
          <w:rFonts w:ascii="Arial" w:hAnsi="Arial" w:cs="Arial"/>
          <w:sz w:val="24"/>
          <w:szCs w:val="24"/>
        </w:rPr>
      </w:pPr>
      <w:r>
        <w:rPr>
          <w:rFonts w:ascii="Arial" w:hAnsi="Arial" w:cs="Arial"/>
          <w:sz w:val="24"/>
          <w:szCs w:val="24"/>
        </w:rPr>
        <w:t>The required health examinations must include a diabetes screening (diabetes testing is not required).  Students ages one to seven must provide a statement from a physician assuring “risk-assessed” or screened for lead poisoning.</w:t>
      </w:r>
    </w:p>
    <w:p w:rsidR="00510E8C" w:rsidRDefault="00510E8C" w:rsidP="00510E8C">
      <w:pPr>
        <w:pStyle w:val="BodyText"/>
        <w:rPr>
          <w:rFonts w:ascii="Arial" w:hAnsi="Arial" w:cs="Arial"/>
          <w:sz w:val="24"/>
          <w:szCs w:val="24"/>
        </w:rPr>
      </w:pPr>
    </w:p>
    <w:p w:rsidR="00510E8C" w:rsidRDefault="00510E8C" w:rsidP="00510E8C">
      <w:pPr>
        <w:pStyle w:val="BodyText"/>
        <w:rPr>
          <w:rFonts w:ascii="Arial" w:hAnsi="Arial" w:cs="Arial"/>
          <w:sz w:val="24"/>
          <w:szCs w:val="24"/>
        </w:rPr>
      </w:pPr>
      <w:r>
        <w:rPr>
          <w:rFonts w:ascii="Arial" w:hAnsi="Arial" w:cs="Arial"/>
          <w:sz w:val="24"/>
          <w:szCs w:val="24"/>
        </w:rPr>
        <w:t>Failure to comply with the above requirements by October 15 of the current school year will result in the student’s exclusion from school until the required health forms are presented to the school, subject to certain exceptions.  New students who register mid-term shall have 30 days following registration to comply with the health examination and immunization regulations.  If a medical reason prevents a student from receiving a required immunization by October 15, the student must present, by October 15, an immunization schedule and a statement of the medical reasons causing the delay.  The schedule and statement of medical reasons must be signed by an appropriate medical professional.</w:t>
      </w:r>
    </w:p>
    <w:p w:rsidR="00510E8C" w:rsidRDefault="00510E8C" w:rsidP="00510E8C">
      <w:pPr>
        <w:pStyle w:val="BodyText"/>
        <w:rPr>
          <w:rFonts w:ascii="Arial" w:hAnsi="Arial" w:cs="Arial"/>
          <w:sz w:val="24"/>
          <w:szCs w:val="24"/>
        </w:rPr>
      </w:pPr>
    </w:p>
    <w:p w:rsidR="00510E8C" w:rsidRDefault="00510E8C" w:rsidP="00510E8C">
      <w:pPr>
        <w:pStyle w:val="BodyText"/>
        <w:rPr>
          <w:rFonts w:ascii="Arial" w:hAnsi="Arial" w:cs="Arial"/>
          <w:sz w:val="24"/>
          <w:szCs w:val="24"/>
        </w:rPr>
      </w:pPr>
      <w:r>
        <w:rPr>
          <w:rFonts w:ascii="Arial" w:hAnsi="Arial" w:cs="Arial"/>
          <w:sz w:val="24"/>
          <w:szCs w:val="24"/>
        </w:rPr>
        <w:t xml:space="preserve">While not required for school entrance, everyone 6 months and older is recommended for </w:t>
      </w:r>
      <w:r>
        <w:rPr>
          <w:rFonts w:ascii="Arial" w:hAnsi="Arial" w:cs="Arial"/>
          <w:b/>
          <w:sz w:val="24"/>
          <w:szCs w:val="24"/>
        </w:rPr>
        <w:t>annual influenza vaccination</w:t>
      </w:r>
      <w:r>
        <w:rPr>
          <w:rFonts w:ascii="Arial" w:hAnsi="Arial" w:cs="Arial"/>
          <w:sz w:val="24"/>
          <w:szCs w:val="24"/>
        </w:rPr>
        <w:t>, with rare exceptions (CDC).</w:t>
      </w:r>
    </w:p>
    <w:p w:rsidR="00510E8C" w:rsidRDefault="00510E8C" w:rsidP="00510E8C">
      <w:pPr>
        <w:pStyle w:val="BodyText"/>
        <w:rPr>
          <w:rFonts w:ascii="Arial" w:hAnsi="Arial" w:cs="Arial"/>
          <w:sz w:val="24"/>
          <w:szCs w:val="24"/>
        </w:rPr>
      </w:pPr>
    </w:p>
    <w:p w:rsidR="00510E8C" w:rsidRDefault="00510E8C" w:rsidP="00510E8C">
      <w:pPr>
        <w:pStyle w:val="BodyText"/>
        <w:rPr>
          <w:rFonts w:ascii="Arial" w:hAnsi="Arial" w:cs="Arial"/>
          <w:sz w:val="24"/>
          <w:szCs w:val="24"/>
          <w:u w:val="single"/>
        </w:rPr>
      </w:pPr>
    </w:p>
    <w:p w:rsidR="00510E8C" w:rsidRDefault="00510E8C" w:rsidP="00510E8C">
      <w:pPr>
        <w:pStyle w:val="BodyText"/>
        <w:rPr>
          <w:rFonts w:ascii="Arial" w:hAnsi="Arial" w:cs="Arial"/>
          <w:sz w:val="24"/>
          <w:szCs w:val="24"/>
          <w:u w:val="single"/>
        </w:rPr>
      </w:pPr>
    </w:p>
    <w:p w:rsidR="00510E8C" w:rsidRDefault="00510E8C" w:rsidP="00510E8C">
      <w:pPr>
        <w:pStyle w:val="BodyText"/>
        <w:rPr>
          <w:rFonts w:ascii="Arial" w:hAnsi="Arial" w:cs="Arial"/>
          <w:sz w:val="24"/>
          <w:szCs w:val="24"/>
          <w:u w:val="single"/>
        </w:rPr>
      </w:pPr>
    </w:p>
    <w:p w:rsidR="00510E8C" w:rsidRDefault="00510E8C" w:rsidP="00510E8C">
      <w:pPr>
        <w:pStyle w:val="BodyText"/>
        <w:rPr>
          <w:rFonts w:ascii="Arial" w:hAnsi="Arial" w:cs="Arial"/>
          <w:sz w:val="24"/>
          <w:szCs w:val="24"/>
          <w:u w:val="single"/>
        </w:rPr>
      </w:pPr>
    </w:p>
    <w:p w:rsidR="00510E8C" w:rsidRDefault="00510E8C" w:rsidP="00510E8C">
      <w:pPr>
        <w:pStyle w:val="BodyText"/>
        <w:rPr>
          <w:rFonts w:ascii="Arial" w:hAnsi="Arial" w:cs="Arial"/>
          <w:sz w:val="24"/>
          <w:szCs w:val="24"/>
          <w:u w:val="single"/>
        </w:rPr>
      </w:pPr>
    </w:p>
    <w:p w:rsidR="00510E8C" w:rsidRDefault="00510E8C" w:rsidP="00510E8C">
      <w:pPr>
        <w:pStyle w:val="BodyText"/>
        <w:rPr>
          <w:rFonts w:ascii="Arial" w:hAnsi="Arial" w:cs="Arial"/>
          <w:sz w:val="24"/>
          <w:szCs w:val="24"/>
          <w:u w:val="single"/>
        </w:rPr>
      </w:pPr>
      <w:r>
        <w:rPr>
          <w:rFonts w:ascii="Arial" w:hAnsi="Arial" w:cs="Arial"/>
          <w:sz w:val="24"/>
          <w:szCs w:val="24"/>
          <w:u w:val="single"/>
        </w:rPr>
        <w:t>Eye Examination</w:t>
      </w:r>
    </w:p>
    <w:p w:rsidR="00510E8C" w:rsidRDefault="00510E8C" w:rsidP="00510E8C">
      <w:pPr>
        <w:pStyle w:val="BodyText"/>
        <w:rPr>
          <w:rFonts w:ascii="Arial" w:hAnsi="Arial" w:cs="Arial"/>
          <w:sz w:val="24"/>
          <w:szCs w:val="24"/>
          <w:u w:val="single"/>
        </w:rPr>
      </w:pPr>
    </w:p>
    <w:p w:rsidR="00510E8C" w:rsidRDefault="00510E8C" w:rsidP="00510E8C">
      <w:pPr>
        <w:pStyle w:val="BodyText"/>
        <w:rPr>
          <w:rFonts w:ascii="Arial" w:hAnsi="Arial" w:cs="Arial"/>
          <w:sz w:val="24"/>
          <w:szCs w:val="24"/>
        </w:rPr>
      </w:pPr>
      <w:r>
        <w:rPr>
          <w:rFonts w:ascii="Arial" w:hAnsi="Arial" w:cs="Arial"/>
          <w:sz w:val="24"/>
          <w:szCs w:val="24"/>
        </w:rPr>
        <w:t>All students entering Kindergarten or an Illinois school for the first time must present proof before October 15 of the current school year of an eye examination performed within one year prior to entry of Kindergarten or the school.  Failure to present proof by October 15, allows the school to hold the student’s report card until the student presents:  (1) of a completed eye examination, or (2) that an eye examination will take place within 60 days after October 15.</w:t>
      </w:r>
    </w:p>
    <w:p w:rsidR="00510E8C" w:rsidRDefault="00510E8C" w:rsidP="00510E8C">
      <w:pPr>
        <w:pStyle w:val="BodyText"/>
        <w:rPr>
          <w:rFonts w:ascii="Arial" w:hAnsi="Arial" w:cs="Arial"/>
          <w:sz w:val="24"/>
          <w:szCs w:val="24"/>
        </w:rPr>
      </w:pPr>
    </w:p>
    <w:p w:rsidR="00510E8C" w:rsidRDefault="00510E8C" w:rsidP="00510E8C">
      <w:pPr>
        <w:pStyle w:val="SUBHEADING"/>
        <w:jc w:val="both"/>
        <w:rPr>
          <w:rFonts w:ascii="Arial" w:hAnsi="Arial" w:cs="Arial"/>
          <w:sz w:val="24"/>
          <w:szCs w:val="24"/>
          <w:u w:val="none"/>
        </w:rPr>
      </w:pPr>
      <w:r>
        <w:rPr>
          <w:rFonts w:ascii="Arial" w:hAnsi="Arial" w:cs="Arial"/>
          <w:sz w:val="24"/>
          <w:szCs w:val="24"/>
        </w:rPr>
        <w:lastRenderedPageBreak/>
        <w:t>Dental Examination</w:t>
      </w:r>
    </w:p>
    <w:p w:rsidR="00510E8C" w:rsidRDefault="00510E8C" w:rsidP="00510E8C">
      <w:pPr>
        <w:pStyle w:val="BodyText"/>
        <w:rPr>
          <w:rFonts w:ascii="Arial" w:hAnsi="Arial" w:cs="Arial"/>
          <w:sz w:val="24"/>
          <w:szCs w:val="24"/>
        </w:rPr>
      </w:pPr>
    </w:p>
    <w:p w:rsidR="00510E8C" w:rsidRDefault="00510E8C" w:rsidP="00510E8C">
      <w:pPr>
        <w:pStyle w:val="BodyText"/>
        <w:rPr>
          <w:rFonts w:ascii="Arial" w:hAnsi="Arial" w:cs="Arial"/>
          <w:sz w:val="24"/>
          <w:szCs w:val="24"/>
        </w:rPr>
      </w:pPr>
      <w:r>
        <w:rPr>
          <w:rFonts w:ascii="Arial" w:hAnsi="Arial" w:cs="Arial"/>
          <w:sz w:val="24"/>
          <w:szCs w:val="24"/>
        </w:rPr>
        <w:t>All children entering Kindergarten and the Second and Sixth grades must present proof of having been examined by a licensed dentist before May 15 of the current school year.  Failure to present proof allows the school to hold the child’s report card until the student presents: (1) of a completed dental examination, or (2) that a dental examination will take place within 60 days after May 15.</w:t>
      </w:r>
    </w:p>
    <w:p w:rsidR="00510E8C" w:rsidRDefault="00510E8C" w:rsidP="00510E8C">
      <w:pPr>
        <w:pStyle w:val="SUBHEADING"/>
        <w:jc w:val="both"/>
        <w:rPr>
          <w:rFonts w:ascii="Arial" w:hAnsi="Arial" w:cs="Arial"/>
          <w:spacing w:val="-2"/>
          <w:sz w:val="24"/>
          <w:szCs w:val="24"/>
          <w:u w:val="none"/>
        </w:rPr>
      </w:pPr>
      <w:r>
        <w:rPr>
          <w:rFonts w:ascii="Arial" w:hAnsi="Arial" w:cs="Arial"/>
          <w:sz w:val="24"/>
          <w:szCs w:val="24"/>
        </w:rPr>
        <w:t>Exemptions</w:t>
      </w:r>
    </w:p>
    <w:p w:rsidR="00510E8C" w:rsidRDefault="00510E8C" w:rsidP="00510E8C">
      <w:pPr>
        <w:pStyle w:val="BodyText"/>
        <w:rPr>
          <w:rFonts w:ascii="Arial" w:hAnsi="Arial" w:cs="Arial"/>
          <w:sz w:val="24"/>
          <w:szCs w:val="24"/>
        </w:rPr>
      </w:pPr>
    </w:p>
    <w:p w:rsidR="00510E8C" w:rsidRDefault="00510E8C" w:rsidP="00510E8C">
      <w:pPr>
        <w:pStyle w:val="BodyText"/>
        <w:rPr>
          <w:rFonts w:ascii="Arial" w:hAnsi="Arial" w:cs="Arial"/>
          <w:sz w:val="24"/>
          <w:szCs w:val="24"/>
        </w:rPr>
      </w:pPr>
      <w:r>
        <w:rPr>
          <w:rFonts w:ascii="Arial" w:hAnsi="Arial" w:cs="Arial"/>
          <w:spacing w:val="-2"/>
          <w:sz w:val="24"/>
          <w:szCs w:val="24"/>
        </w:rPr>
        <w:t>A student will be exempted from t</w:t>
      </w:r>
      <w:r>
        <w:rPr>
          <w:rFonts w:ascii="Arial" w:hAnsi="Arial" w:cs="Arial"/>
          <w:sz w:val="24"/>
          <w:szCs w:val="24"/>
        </w:rPr>
        <w:t>he above requirements for:</w:t>
      </w:r>
    </w:p>
    <w:p w:rsidR="00510E8C" w:rsidRDefault="00510E8C" w:rsidP="00510E8C">
      <w:pPr>
        <w:pStyle w:val="BodyText"/>
        <w:rPr>
          <w:rFonts w:ascii="Arial" w:hAnsi="Arial" w:cs="Arial"/>
          <w:spacing w:val="-2"/>
          <w:sz w:val="24"/>
          <w:szCs w:val="24"/>
        </w:rPr>
      </w:pPr>
    </w:p>
    <w:p w:rsidR="00510E8C" w:rsidRDefault="00510E8C" w:rsidP="00510E8C">
      <w:pPr>
        <w:pStyle w:val="ListNumber2"/>
        <w:numPr>
          <w:ilvl w:val="0"/>
          <w:numId w:val="4"/>
        </w:numPr>
        <w:overflowPunct w:val="0"/>
        <w:jc w:val="both"/>
        <w:textAlignment w:val="baseline"/>
        <w:rPr>
          <w:rFonts w:ascii="Arial" w:hAnsi="Arial" w:cs="Arial"/>
          <w:sz w:val="24"/>
          <w:szCs w:val="24"/>
        </w:rPr>
      </w:pPr>
      <w:r>
        <w:rPr>
          <w:rFonts w:ascii="Arial" w:hAnsi="Arial" w:cs="Arial"/>
          <w:sz w:val="24"/>
          <w:szCs w:val="24"/>
        </w:rPr>
        <w:t>Religious or medical grounds if the student’s parent/guardian presents to the building principal a signed statement explaining the objection (must use IL Cert of Religious Exemption Form); or</w:t>
      </w:r>
    </w:p>
    <w:p w:rsidR="00510E8C" w:rsidRDefault="00510E8C" w:rsidP="00510E8C">
      <w:pPr>
        <w:pStyle w:val="ListNumber2"/>
        <w:numPr>
          <w:ilvl w:val="0"/>
          <w:numId w:val="4"/>
        </w:numPr>
        <w:overflowPunct w:val="0"/>
        <w:jc w:val="both"/>
        <w:textAlignment w:val="baseline"/>
        <w:rPr>
          <w:rFonts w:ascii="Arial" w:hAnsi="Arial" w:cs="Arial"/>
          <w:sz w:val="24"/>
          <w:szCs w:val="24"/>
        </w:rPr>
      </w:pPr>
      <w:r>
        <w:rPr>
          <w:rFonts w:ascii="Arial" w:hAnsi="Arial" w:cs="Arial"/>
          <w:sz w:val="24"/>
          <w:szCs w:val="24"/>
        </w:rPr>
        <w:t>Health examination or immunization requirements on medical grounds if a physician provides written verification; or</w:t>
      </w:r>
    </w:p>
    <w:p w:rsidR="00510E8C" w:rsidRDefault="00510E8C" w:rsidP="00510E8C">
      <w:pPr>
        <w:pStyle w:val="ListNumber2"/>
        <w:numPr>
          <w:ilvl w:val="0"/>
          <w:numId w:val="4"/>
        </w:numPr>
        <w:overflowPunct w:val="0"/>
        <w:jc w:val="both"/>
        <w:textAlignment w:val="baseline"/>
        <w:rPr>
          <w:rFonts w:ascii="Arial" w:hAnsi="Arial" w:cs="Arial"/>
          <w:sz w:val="24"/>
          <w:szCs w:val="24"/>
        </w:rPr>
      </w:pPr>
      <w:r>
        <w:rPr>
          <w:rFonts w:ascii="Arial" w:hAnsi="Arial" w:cs="Arial"/>
          <w:sz w:val="24"/>
          <w:szCs w:val="24"/>
        </w:rPr>
        <w:t>Eye examination requirement if the student’s parent/guardian shows an undue burden or lack or access to a physician licensed to practice medicine in all of its branches who provides eye examinations or a licensed optometrist; or</w:t>
      </w:r>
    </w:p>
    <w:p w:rsidR="00510E8C" w:rsidRDefault="00510E8C" w:rsidP="00510E8C">
      <w:pPr>
        <w:pStyle w:val="ListNumber2"/>
        <w:numPr>
          <w:ilvl w:val="0"/>
          <w:numId w:val="4"/>
        </w:numPr>
        <w:overflowPunct w:val="0"/>
        <w:jc w:val="both"/>
        <w:textAlignment w:val="baseline"/>
        <w:rPr>
          <w:rFonts w:ascii="Arial" w:hAnsi="Arial" w:cs="Arial"/>
          <w:spacing w:val="-2"/>
          <w:sz w:val="24"/>
          <w:szCs w:val="24"/>
        </w:rPr>
      </w:pPr>
      <w:r>
        <w:rPr>
          <w:rFonts w:ascii="Arial" w:hAnsi="Arial" w:cs="Arial"/>
          <w:sz w:val="24"/>
          <w:szCs w:val="24"/>
        </w:rPr>
        <w:t>Dental examination requirement if the student’s parent/guardian shows an undue burden or a lack of access to a dentist.</w:t>
      </w:r>
    </w:p>
    <w:p w:rsidR="00510E8C" w:rsidRDefault="00510E8C" w:rsidP="00510E8C">
      <w:pPr>
        <w:pStyle w:val="BodyText"/>
        <w:rPr>
          <w:rFonts w:ascii="Arial" w:hAnsi="Arial" w:cs="Arial"/>
          <w:sz w:val="24"/>
          <w:szCs w:val="24"/>
        </w:rPr>
      </w:pPr>
    </w:p>
    <w:p w:rsidR="00510E8C" w:rsidRDefault="00510E8C" w:rsidP="00510E8C">
      <w:pPr>
        <w:pStyle w:val="BodyText"/>
        <w:rPr>
          <w:rFonts w:ascii="Arial" w:hAnsi="Arial" w:cs="Arial"/>
          <w:sz w:val="24"/>
          <w:szCs w:val="24"/>
        </w:rPr>
      </w:pPr>
    </w:p>
    <w:p w:rsidR="00510E8C" w:rsidRDefault="00510E8C" w:rsidP="00510E8C">
      <w:pPr>
        <w:rPr>
          <w:rFonts w:ascii="Britannic Bold" w:hAnsi="Britannic Bold" w:cs="Arial"/>
          <w:sz w:val="32"/>
          <w:szCs w:val="32"/>
        </w:rPr>
      </w:pPr>
      <w:r>
        <w:rPr>
          <w:rFonts w:ascii="Britannic Bold" w:hAnsi="Britannic Bold" w:cs="Arial"/>
          <w:sz w:val="32"/>
          <w:szCs w:val="32"/>
        </w:rPr>
        <w:t>Safety Drill Procedures and Conduct</w:t>
      </w:r>
    </w:p>
    <w:p w:rsidR="00510E8C" w:rsidRDefault="00510E8C" w:rsidP="00510E8C">
      <w:pPr>
        <w:jc w:val="both"/>
        <w:rPr>
          <w:rFonts w:ascii="Arial" w:hAnsi="Arial" w:cs="Arial"/>
          <w:sz w:val="24"/>
          <w:szCs w:val="24"/>
        </w:rPr>
      </w:pPr>
      <w:r>
        <w:rPr>
          <w:rFonts w:ascii="Arial" w:hAnsi="Arial" w:cs="Arial"/>
          <w:sz w:val="24"/>
          <w:szCs w:val="24"/>
        </w:rPr>
        <w:t>Students are required to be silent and shall comply with the directives of school officials during emergency drills.  There will be a minimum of three (3) evacuation (fire) drills, a minimum of one (1) severe weather (shelter-in-place) drill, a minimum of one (1) law enforcement drill to address an active shooter incident, and a minimum of one (1) bus evacuation drill each school year.  There may be other drills at the direction of the administration.  Drills may not be preceded by a warning to the students.</w:t>
      </w:r>
    </w:p>
    <w:p w:rsidR="00510E8C" w:rsidRDefault="00510E8C" w:rsidP="00510E8C">
      <w:pPr>
        <w:jc w:val="center"/>
        <w:rPr>
          <w:rFonts w:ascii="Arial" w:hAnsi="Arial" w:cs="Arial"/>
          <w:b/>
          <w:sz w:val="24"/>
          <w:szCs w:val="24"/>
          <w:u w:val="single"/>
        </w:rPr>
      </w:pPr>
    </w:p>
    <w:p w:rsidR="00510E8C" w:rsidRDefault="00510E8C" w:rsidP="00510E8C">
      <w:pPr>
        <w:rPr>
          <w:rFonts w:ascii="Arial" w:hAnsi="Arial" w:cs="Arial"/>
          <w:b/>
          <w:sz w:val="24"/>
          <w:szCs w:val="24"/>
          <w:u w:val="single"/>
        </w:rPr>
      </w:pPr>
    </w:p>
    <w:p w:rsidR="00510E8C" w:rsidRDefault="00510E8C" w:rsidP="00510E8C">
      <w:pPr>
        <w:rPr>
          <w:rFonts w:ascii="Britannic Bold" w:hAnsi="Britannic Bold" w:cs="Arial"/>
          <w:sz w:val="32"/>
          <w:szCs w:val="32"/>
          <w:u w:val="single"/>
        </w:rPr>
      </w:pPr>
      <w:r>
        <w:rPr>
          <w:rFonts w:ascii="Britannic Bold" w:hAnsi="Britannic Bold" w:cs="Arial"/>
          <w:sz w:val="32"/>
          <w:szCs w:val="32"/>
          <w:u w:val="single"/>
        </w:rPr>
        <w:t>Chapter 6:  Student Behavior</w:t>
      </w:r>
    </w:p>
    <w:p w:rsidR="00510E8C" w:rsidRDefault="00510E8C" w:rsidP="00510E8C">
      <w:pPr>
        <w:rPr>
          <w:rFonts w:ascii="Britannic Bold" w:hAnsi="Britannic Bold" w:cs="Arial"/>
          <w:sz w:val="32"/>
          <w:szCs w:val="32"/>
          <w:u w:val="single"/>
        </w:rPr>
      </w:pPr>
    </w:p>
    <w:p w:rsidR="00510E8C" w:rsidRDefault="00510E8C" w:rsidP="00510E8C">
      <w:pPr>
        <w:rPr>
          <w:rFonts w:ascii="Britannic Bold" w:hAnsi="Britannic Bold"/>
          <w:sz w:val="32"/>
          <w:szCs w:val="32"/>
        </w:rPr>
      </w:pPr>
      <w:r>
        <w:rPr>
          <w:rFonts w:ascii="Britannic Bold" w:hAnsi="Britannic Bold"/>
          <w:sz w:val="32"/>
          <w:szCs w:val="32"/>
        </w:rPr>
        <w:t>School Behavior and Rules</w:t>
      </w:r>
    </w:p>
    <w:p w:rsidR="00510E8C" w:rsidRDefault="00510E8C" w:rsidP="00510E8C">
      <w:pPr>
        <w:rPr>
          <w:rFonts w:ascii="Arial" w:hAnsi="Arial" w:cs="Arial"/>
          <w:sz w:val="24"/>
          <w:szCs w:val="24"/>
        </w:rPr>
      </w:pPr>
      <w:r>
        <w:rPr>
          <w:rFonts w:ascii="Arial" w:hAnsi="Arial" w:cs="Arial"/>
          <w:sz w:val="24"/>
          <w:szCs w:val="24"/>
        </w:rPr>
        <w:t xml:space="preserve">Your school is like a family; if students in school are to be safe, happy, and productive, there must be written directions or rules for all students to follow.  </w:t>
      </w:r>
    </w:p>
    <w:p w:rsidR="00510E8C" w:rsidRDefault="00510E8C" w:rsidP="00510E8C">
      <w:pPr>
        <w:rPr>
          <w:rFonts w:ascii="Arial" w:hAnsi="Arial" w:cs="Arial"/>
          <w:sz w:val="24"/>
          <w:szCs w:val="24"/>
        </w:rPr>
      </w:pPr>
      <w:r>
        <w:rPr>
          <w:rFonts w:ascii="Arial" w:hAnsi="Arial" w:cs="Arial"/>
          <w:sz w:val="24"/>
          <w:szCs w:val="24"/>
        </w:rPr>
        <w:t>Rules accomplish 3 things:</w:t>
      </w:r>
    </w:p>
    <w:p w:rsidR="00510E8C" w:rsidRDefault="00510E8C" w:rsidP="00510E8C">
      <w:pPr>
        <w:numPr>
          <w:ilvl w:val="0"/>
          <w:numId w:val="5"/>
        </w:numPr>
        <w:rPr>
          <w:rFonts w:ascii="Arial" w:hAnsi="Arial" w:cs="Arial"/>
          <w:sz w:val="24"/>
          <w:szCs w:val="24"/>
        </w:rPr>
      </w:pPr>
      <w:r>
        <w:rPr>
          <w:rFonts w:ascii="Arial" w:hAnsi="Arial" w:cs="Arial"/>
          <w:sz w:val="24"/>
          <w:szCs w:val="24"/>
        </w:rPr>
        <w:t xml:space="preserve">Rules </w:t>
      </w:r>
      <w:r>
        <w:rPr>
          <w:rFonts w:ascii="Arial" w:hAnsi="Arial" w:cs="Arial"/>
          <w:sz w:val="24"/>
          <w:szCs w:val="24"/>
          <w:u w:val="single"/>
        </w:rPr>
        <w:t>provide</w:t>
      </w:r>
      <w:r>
        <w:rPr>
          <w:rFonts w:ascii="Arial" w:hAnsi="Arial" w:cs="Arial"/>
          <w:sz w:val="24"/>
          <w:szCs w:val="24"/>
        </w:rPr>
        <w:t xml:space="preserve"> clear expectations of behavior.</w:t>
      </w:r>
    </w:p>
    <w:p w:rsidR="00510E8C" w:rsidRDefault="00510E8C" w:rsidP="00510E8C">
      <w:pPr>
        <w:numPr>
          <w:ilvl w:val="0"/>
          <w:numId w:val="5"/>
        </w:numPr>
        <w:rPr>
          <w:rFonts w:ascii="Arial" w:hAnsi="Arial" w:cs="Arial"/>
          <w:sz w:val="24"/>
          <w:szCs w:val="24"/>
        </w:rPr>
      </w:pPr>
      <w:r>
        <w:rPr>
          <w:rFonts w:ascii="Arial" w:hAnsi="Arial" w:cs="Arial"/>
          <w:sz w:val="24"/>
          <w:szCs w:val="24"/>
        </w:rPr>
        <w:t xml:space="preserve">Rules </w:t>
      </w:r>
      <w:r>
        <w:rPr>
          <w:rFonts w:ascii="Arial" w:hAnsi="Arial" w:cs="Arial"/>
          <w:sz w:val="24"/>
          <w:szCs w:val="24"/>
          <w:u w:val="single"/>
        </w:rPr>
        <w:t>reinforce</w:t>
      </w:r>
      <w:r>
        <w:rPr>
          <w:rFonts w:ascii="Arial" w:hAnsi="Arial" w:cs="Arial"/>
          <w:sz w:val="24"/>
          <w:szCs w:val="24"/>
        </w:rPr>
        <w:t xml:space="preserve"> our school “family” values for the safety of all students, staff, and administration. </w:t>
      </w:r>
    </w:p>
    <w:p w:rsidR="00510E8C" w:rsidRDefault="00510E8C" w:rsidP="00510E8C">
      <w:pPr>
        <w:numPr>
          <w:ilvl w:val="0"/>
          <w:numId w:val="5"/>
        </w:numPr>
        <w:rPr>
          <w:rFonts w:ascii="Arial" w:hAnsi="Arial" w:cs="Arial"/>
          <w:sz w:val="24"/>
          <w:szCs w:val="24"/>
        </w:rPr>
      </w:pPr>
      <w:r>
        <w:rPr>
          <w:rFonts w:ascii="Arial" w:hAnsi="Arial" w:cs="Arial"/>
          <w:sz w:val="24"/>
          <w:szCs w:val="24"/>
        </w:rPr>
        <w:t xml:space="preserve">Rules </w:t>
      </w:r>
      <w:r>
        <w:rPr>
          <w:rFonts w:ascii="Arial" w:hAnsi="Arial" w:cs="Arial"/>
          <w:sz w:val="24"/>
          <w:szCs w:val="24"/>
          <w:u w:val="single"/>
        </w:rPr>
        <w:t>support</w:t>
      </w:r>
      <w:r>
        <w:rPr>
          <w:rFonts w:ascii="Arial" w:hAnsi="Arial" w:cs="Arial"/>
          <w:sz w:val="24"/>
          <w:szCs w:val="24"/>
        </w:rPr>
        <w:t xml:space="preserve"> healthy relationships through mutual guidelines of acceptable/desired behavior.</w:t>
      </w:r>
    </w:p>
    <w:p w:rsidR="00510E8C" w:rsidRDefault="00510E8C" w:rsidP="00510E8C">
      <w:pPr>
        <w:rPr>
          <w:rFonts w:ascii="Arial" w:hAnsi="Arial" w:cs="Arial"/>
          <w:sz w:val="24"/>
          <w:szCs w:val="24"/>
        </w:rPr>
      </w:pPr>
    </w:p>
    <w:p w:rsidR="00510E8C" w:rsidRDefault="00510E8C" w:rsidP="00510E8C">
      <w:pPr>
        <w:ind w:left="2160"/>
        <w:rPr>
          <w:rFonts w:ascii="Arial" w:hAnsi="Arial" w:cs="Arial"/>
          <w:sz w:val="24"/>
          <w:szCs w:val="24"/>
        </w:rPr>
      </w:pPr>
      <w:r>
        <w:rPr>
          <w:rFonts w:ascii="Arial" w:hAnsi="Arial" w:cs="Arial"/>
          <w:sz w:val="24"/>
          <w:szCs w:val="24"/>
        </w:rPr>
        <w:t xml:space="preserve">  </w:t>
      </w:r>
      <w:r>
        <w:rPr>
          <w:rFonts w:ascii="Arial" w:hAnsi="Arial" w:cs="Arial"/>
          <w:noProof/>
          <w:sz w:val="24"/>
          <w:szCs w:val="24"/>
        </w:rPr>
        <w:drawing>
          <wp:inline distT="0" distB="0" distL="0" distR="0">
            <wp:extent cx="1667510" cy="1667510"/>
            <wp:effectExtent l="0" t="1905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510E8C" w:rsidRDefault="00510E8C" w:rsidP="00510E8C">
      <w:pPr>
        <w:rPr>
          <w:rFonts w:ascii="Arial" w:hAnsi="Arial" w:cs="Arial"/>
          <w:sz w:val="24"/>
          <w:szCs w:val="24"/>
        </w:rPr>
      </w:pPr>
      <w:r>
        <w:rPr>
          <w:rFonts w:ascii="Arial" w:hAnsi="Arial" w:cs="Arial"/>
          <w:sz w:val="24"/>
          <w:szCs w:val="24"/>
        </w:rPr>
        <w:t>Listed below are some of the important school rules everyone needs to know.  When these rules are broken, the teacher will talk with the student about the behavior and ways to correct it in the future.  If these rules continue to be broken, the actions listed above under “Discipline” will be enforced.</w:t>
      </w:r>
    </w:p>
    <w:p w:rsidR="00510E8C" w:rsidRDefault="00510E8C" w:rsidP="00510E8C">
      <w:pPr>
        <w:numPr>
          <w:ilvl w:val="0"/>
          <w:numId w:val="6"/>
        </w:numPr>
        <w:autoSpaceDE/>
        <w:adjustRightInd/>
        <w:rPr>
          <w:rFonts w:ascii="Arial" w:hAnsi="Arial" w:cs="Arial"/>
          <w:sz w:val="24"/>
          <w:szCs w:val="24"/>
        </w:rPr>
      </w:pPr>
      <w:r>
        <w:rPr>
          <w:rFonts w:ascii="Arial" w:hAnsi="Arial" w:cs="Arial"/>
          <w:sz w:val="24"/>
          <w:szCs w:val="24"/>
        </w:rPr>
        <w:t>Respect for Teachers and Other Students</w:t>
      </w:r>
    </w:p>
    <w:p w:rsidR="00510E8C" w:rsidRDefault="00510E8C" w:rsidP="00510E8C">
      <w:pPr>
        <w:numPr>
          <w:ilvl w:val="0"/>
          <w:numId w:val="6"/>
        </w:numPr>
        <w:autoSpaceDE/>
        <w:adjustRightInd/>
        <w:rPr>
          <w:rFonts w:ascii="Arial" w:hAnsi="Arial" w:cs="Arial"/>
          <w:sz w:val="24"/>
          <w:szCs w:val="24"/>
        </w:rPr>
      </w:pPr>
      <w:r>
        <w:rPr>
          <w:rFonts w:ascii="Arial" w:hAnsi="Arial" w:cs="Arial"/>
          <w:sz w:val="24"/>
          <w:szCs w:val="24"/>
        </w:rPr>
        <w:t>Profanity</w:t>
      </w:r>
    </w:p>
    <w:p w:rsidR="00510E8C" w:rsidRDefault="00510E8C" w:rsidP="00510E8C">
      <w:pPr>
        <w:numPr>
          <w:ilvl w:val="0"/>
          <w:numId w:val="6"/>
        </w:numPr>
        <w:autoSpaceDE/>
        <w:adjustRightInd/>
        <w:rPr>
          <w:rFonts w:ascii="Arial" w:hAnsi="Arial" w:cs="Arial"/>
          <w:sz w:val="24"/>
          <w:szCs w:val="24"/>
        </w:rPr>
      </w:pPr>
      <w:r>
        <w:rPr>
          <w:rFonts w:ascii="Arial" w:hAnsi="Arial" w:cs="Arial"/>
          <w:sz w:val="24"/>
          <w:szCs w:val="24"/>
        </w:rPr>
        <w:t>Disobedience</w:t>
      </w:r>
    </w:p>
    <w:p w:rsidR="00510E8C" w:rsidRDefault="00510E8C" w:rsidP="00510E8C">
      <w:pPr>
        <w:numPr>
          <w:ilvl w:val="0"/>
          <w:numId w:val="6"/>
        </w:numPr>
        <w:autoSpaceDE/>
        <w:adjustRightInd/>
        <w:rPr>
          <w:rFonts w:ascii="Arial" w:hAnsi="Arial" w:cs="Arial"/>
          <w:sz w:val="24"/>
          <w:szCs w:val="24"/>
        </w:rPr>
      </w:pPr>
      <w:r>
        <w:rPr>
          <w:rFonts w:ascii="Arial" w:hAnsi="Arial" w:cs="Arial"/>
          <w:sz w:val="24"/>
          <w:szCs w:val="24"/>
        </w:rPr>
        <w:t>Care of School Property</w:t>
      </w:r>
    </w:p>
    <w:p w:rsidR="00510E8C" w:rsidRDefault="00510E8C" w:rsidP="00510E8C">
      <w:pPr>
        <w:numPr>
          <w:ilvl w:val="0"/>
          <w:numId w:val="6"/>
        </w:numPr>
        <w:autoSpaceDE/>
        <w:adjustRightInd/>
        <w:rPr>
          <w:rFonts w:ascii="Arial" w:hAnsi="Arial" w:cs="Arial"/>
          <w:sz w:val="24"/>
          <w:szCs w:val="24"/>
        </w:rPr>
      </w:pPr>
      <w:r>
        <w:rPr>
          <w:rFonts w:ascii="Arial" w:hAnsi="Arial" w:cs="Arial"/>
          <w:sz w:val="24"/>
          <w:szCs w:val="24"/>
        </w:rPr>
        <w:t>Fighting</w:t>
      </w:r>
    </w:p>
    <w:p w:rsidR="00510E8C" w:rsidRDefault="00510E8C" w:rsidP="00510E8C">
      <w:pPr>
        <w:numPr>
          <w:ilvl w:val="0"/>
          <w:numId w:val="6"/>
        </w:numPr>
        <w:autoSpaceDE/>
        <w:adjustRightInd/>
        <w:rPr>
          <w:rFonts w:ascii="Arial" w:hAnsi="Arial" w:cs="Arial"/>
          <w:sz w:val="24"/>
          <w:szCs w:val="24"/>
        </w:rPr>
      </w:pPr>
      <w:r>
        <w:rPr>
          <w:rFonts w:ascii="Arial" w:hAnsi="Arial" w:cs="Arial"/>
          <w:sz w:val="24"/>
          <w:szCs w:val="24"/>
        </w:rPr>
        <w:t>Stealing</w:t>
      </w:r>
    </w:p>
    <w:p w:rsidR="00510E8C" w:rsidRDefault="00510E8C" w:rsidP="00510E8C">
      <w:pPr>
        <w:numPr>
          <w:ilvl w:val="0"/>
          <w:numId w:val="6"/>
        </w:numPr>
        <w:autoSpaceDE/>
        <w:adjustRightInd/>
        <w:rPr>
          <w:rFonts w:ascii="Arial" w:hAnsi="Arial" w:cs="Arial"/>
          <w:sz w:val="24"/>
          <w:szCs w:val="24"/>
        </w:rPr>
      </w:pPr>
      <w:r>
        <w:rPr>
          <w:rFonts w:ascii="Arial" w:hAnsi="Arial" w:cs="Arial"/>
          <w:sz w:val="24"/>
          <w:szCs w:val="24"/>
        </w:rPr>
        <w:t>General Misconduct</w:t>
      </w:r>
    </w:p>
    <w:p w:rsidR="00510E8C" w:rsidRDefault="00510E8C" w:rsidP="00510E8C">
      <w:pPr>
        <w:numPr>
          <w:ilvl w:val="0"/>
          <w:numId w:val="6"/>
        </w:numPr>
        <w:autoSpaceDE/>
        <w:adjustRightInd/>
        <w:rPr>
          <w:rFonts w:ascii="Arial" w:hAnsi="Arial" w:cs="Arial"/>
          <w:sz w:val="24"/>
          <w:szCs w:val="24"/>
        </w:rPr>
      </w:pPr>
      <w:r>
        <w:rPr>
          <w:rFonts w:ascii="Arial" w:hAnsi="Arial" w:cs="Arial"/>
          <w:sz w:val="24"/>
          <w:szCs w:val="24"/>
        </w:rPr>
        <w:t>Completion of School Work</w:t>
      </w:r>
    </w:p>
    <w:p w:rsidR="00510E8C" w:rsidRDefault="00510E8C" w:rsidP="00510E8C">
      <w:pPr>
        <w:ind w:left="720"/>
        <w:rPr>
          <w:rFonts w:ascii="Arial" w:hAnsi="Arial" w:cs="Arial"/>
          <w:sz w:val="24"/>
          <w:szCs w:val="24"/>
        </w:rPr>
      </w:pPr>
    </w:p>
    <w:p w:rsidR="00510E8C" w:rsidRDefault="00510E8C" w:rsidP="00510E8C">
      <w:pPr>
        <w:rPr>
          <w:rFonts w:ascii="Arial" w:hAnsi="Arial" w:cs="Arial"/>
          <w:sz w:val="24"/>
          <w:szCs w:val="24"/>
        </w:rPr>
      </w:pPr>
      <w:r>
        <w:rPr>
          <w:rFonts w:ascii="Arial" w:hAnsi="Arial" w:cs="Arial"/>
          <w:sz w:val="24"/>
          <w:szCs w:val="24"/>
        </w:rPr>
        <w:t xml:space="preserve">The principal will at all times use his/her discretion when dealing with student related discipline problems.  </w:t>
      </w:r>
    </w:p>
    <w:p w:rsidR="00510E8C" w:rsidRDefault="00510E8C" w:rsidP="00510E8C">
      <w:pPr>
        <w:rPr>
          <w:rFonts w:ascii="Arial" w:hAnsi="Arial" w:cs="Arial"/>
          <w:sz w:val="24"/>
          <w:szCs w:val="24"/>
        </w:rPr>
      </w:pPr>
    </w:p>
    <w:p w:rsidR="00510E8C" w:rsidRDefault="00510E8C" w:rsidP="00510E8C">
      <w:pPr>
        <w:rPr>
          <w:rFonts w:ascii="Britannic Bold" w:hAnsi="Britannic Bold"/>
          <w:sz w:val="32"/>
          <w:szCs w:val="32"/>
        </w:rPr>
      </w:pPr>
      <w:r>
        <w:rPr>
          <w:rFonts w:ascii="Britannic Bold" w:hAnsi="Britannic Bold"/>
          <w:sz w:val="32"/>
          <w:szCs w:val="32"/>
        </w:rPr>
        <w:t>School Safety Guidelines</w:t>
      </w:r>
    </w:p>
    <w:p w:rsidR="00510E8C" w:rsidRDefault="00510E8C" w:rsidP="00510E8C">
      <w:pPr>
        <w:numPr>
          <w:ilvl w:val="0"/>
          <w:numId w:val="7"/>
        </w:numPr>
        <w:autoSpaceDE/>
        <w:adjustRightInd/>
        <w:rPr>
          <w:rFonts w:ascii="Arial" w:hAnsi="Arial" w:cs="Arial"/>
          <w:sz w:val="24"/>
          <w:szCs w:val="24"/>
        </w:rPr>
      </w:pPr>
      <w:r>
        <w:rPr>
          <w:rFonts w:ascii="Arial" w:hAnsi="Arial" w:cs="Arial"/>
          <w:sz w:val="24"/>
          <w:szCs w:val="24"/>
        </w:rPr>
        <w:t>Playground equipment is designed for enjoyment but can be dangerous if used in an unsafe manner.  Listen to the supervisor on the playground for directions, and practice good safety procedures.</w:t>
      </w:r>
    </w:p>
    <w:p w:rsidR="00510E8C" w:rsidRDefault="00510E8C" w:rsidP="00510E8C">
      <w:pPr>
        <w:numPr>
          <w:ilvl w:val="0"/>
          <w:numId w:val="7"/>
        </w:numPr>
        <w:autoSpaceDE/>
        <w:adjustRightInd/>
        <w:rPr>
          <w:rFonts w:ascii="Arial" w:hAnsi="Arial" w:cs="Arial"/>
          <w:sz w:val="24"/>
          <w:szCs w:val="24"/>
        </w:rPr>
      </w:pPr>
      <w:r>
        <w:rPr>
          <w:rFonts w:ascii="Arial" w:hAnsi="Arial" w:cs="Arial"/>
          <w:sz w:val="24"/>
          <w:szCs w:val="24"/>
        </w:rPr>
        <w:t>Students are not to bring to school any items considered dangerous, such as knives, and play guns.  It is strongly suggested that no toys be brought from home and only those playground items supplied by the school be used.</w:t>
      </w:r>
    </w:p>
    <w:p w:rsidR="00510E8C" w:rsidRDefault="00510E8C" w:rsidP="00510E8C">
      <w:pPr>
        <w:numPr>
          <w:ilvl w:val="0"/>
          <w:numId w:val="7"/>
        </w:numPr>
        <w:autoSpaceDE/>
        <w:adjustRightInd/>
        <w:rPr>
          <w:rFonts w:ascii="Arial" w:hAnsi="Arial" w:cs="Arial"/>
          <w:sz w:val="24"/>
          <w:szCs w:val="24"/>
        </w:rPr>
      </w:pPr>
      <w:r>
        <w:rPr>
          <w:rFonts w:ascii="Arial" w:hAnsi="Arial" w:cs="Arial"/>
          <w:sz w:val="24"/>
          <w:szCs w:val="24"/>
        </w:rPr>
        <w:t>Bicycles are to be parked in or near the rack in an orderly manner.  Bicycle riders should always practice good safety rules to and from school at all times.  Remember, the basic rule for bicycle riders is to obey the same rules of the auto driver and stay to the right edge of the roadway.</w:t>
      </w:r>
    </w:p>
    <w:p w:rsidR="00510E8C" w:rsidRDefault="00510E8C" w:rsidP="00510E8C">
      <w:pPr>
        <w:numPr>
          <w:ilvl w:val="0"/>
          <w:numId w:val="7"/>
        </w:numPr>
        <w:autoSpaceDE/>
        <w:adjustRightInd/>
        <w:rPr>
          <w:rFonts w:ascii="Arial" w:hAnsi="Arial" w:cs="Arial"/>
          <w:sz w:val="24"/>
          <w:szCs w:val="24"/>
        </w:rPr>
      </w:pPr>
      <w:r>
        <w:rPr>
          <w:rFonts w:ascii="Arial" w:hAnsi="Arial" w:cs="Arial"/>
          <w:sz w:val="24"/>
          <w:szCs w:val="24"/>
        </w:rPr>
        <w:t>If an accident does occur at school, students are to tell the supervisor or classroom teacher immediately.</w:t>
      </w:r>
    </w:p>
    <w:p w:rsidR="00510E8C" w:rsidRDefault="00510E8C" w:rsidP="00510E8C">
      <w:pPr>
        <w:rPr>
          <w:rFonts w:ascii="Arial" w:hAnsi="Arial" w:cs="Arial"/>
          <w:sz w:val="24"/>
          <w:szCs w:val="24"/>
        </w:rPr>
      </w:pPr>
    </w:p>
    <w:p w:rsidR="00510E8C" w:rsidRDefault="00510E8C" w:rsidP="00510E8C">
      <w:pPr>
        <w:rPr>
          <w:rFonts w:ascii="Arial" w:hAnsi="Arial" w:cs="Arial"/>
          <w:sz w:val="24"/>
          <w:szCs w:val="24"/>
        </w:rPr>
      </w:pPr>
    </w:p>
    <w:p w:rsidR="00510E8C" w:rsidRDefault="00510E8C" w:rsidP="00510E8C">
      <w:pPr>
        <w:pStyle w:val="BodyText"/>
        <w:rPr>
          <w:rFonts w:ascii="Arial" w:hAnsi="Arial" w:cs="Arial"/>
          <w:sz w:val="24"/>
          <w:szCs w:val="24"/>
        </w:rPr>
      </w:pPr>
      <w:r>
        <w:rPr>
          <w:rFonts w:ascii="Britannic Bold" w:hAnsi="Britannic Bold"/>
          <w:sz w:val="32"/>
          <w:szCs w:val="32"/>
        </w:rPr>
        <w:t>Prohibited Student Conduct – Major Infractions</w:t>
      </w:r>
    </w:p>
    <w:p w:rsidR="00510E8C" w:rsidRDefault="00510E8C" w:rsidP="00510E8C">
      <w:pPr>
        <w:pStyle w:val="BodyText"/>
        <w:rPr>
          <w:rFonts w:ascii="Arial" w:hAnsi="Arial" w:cs="Arial"/>
          <w:sz w:val="24"/>
          <w:szCs w:val="24"/>
        </w:rPr>
      </w:pPr>
      <w:r>
        <w:rPr>
          <w:rFonts w:ascii="Arial" w:hAnsi="Arial" w:cs="Arial"/>
          <w:sz w:val="24"/>
          <w:szCs w:val="24"/>
        </w:rPr>
        <w:t>Students may be disciplined for misconduct, including but not limited to the following:</w:t>
      </w:r>
    </w:p>
    <w:p w:rsidR="00510E8C" w:rsidRDefault="00510E8C" w:rsidP="00510E8C">
      <w:pPr>
        <w:rPr>
          <w:rFonts w:ascii="Britannic Bold" w:hAnsi="Britannic Bold"/>
          <w:sz w:val="32"/>
          <w:szCs w:val="32"/>
        </w:rPr>
      </w:pPr>
    </w:p>
    <w:p w:rsidR="00510E8C" w:rsidRDefault="00510E8C" w:rsidP="00510E8C">
      <w:pPr>
        <w:numPr>
          <w:ilvl w:val="0"/>
          <w:numId w:val="8"/>
        </w:numPr>
        <w:rPr>
          <w:rFonts w:ascii="Arial" w:hAnsi="Arial" w:cs="Arial"/>
          <w:b/>
          <w:sz w:val="24"/>
          <w:szCs w:val="24"/>
        </w:rPr>
      </w:pPr>
      <w:r>
        <w:rPr>
          <w:rFonts w:ascii="Arial" w:hAnsi="Arial" w:cs="Arial"/>
          <w:b/>
          <w:sz w:val="24"/>
          <w:szCs w:val="24"/>
        </w:rPr>
        <w:lastRenderedPageBreak/>
        <w:t>Possession of a Dangerous Weapon</w:t>
      </w:r>
    </w:p>
    <w:p w:rsidR="00510E8C" w:rsidRDefault="00510E8C" w:rsidP="00510E8C">
      <w:pPr>
        <w:ind w:firstLine="720"/>
        <w:rPr>
          <w:rFonts w:ascii="Arial" w:hAnsi="Arial" w:cs="Arial"/>
          <w:sz w:val="24"/>
          <w:szCs w:val="24"/>
        </w:rPr>
      </w:pPr>
      <w:r>
        <w:rPr>
          <w:rFonts w:ascii="Arial" w:hAnsi="Arial" w:cs="Arial"/>
          <w:sz w:val="24"/>
          <w:szCs w:val="24"/>
        </w:rPr>
        <w:t>Policy:  No illegal or dangerous weapons are permitted on school grounds.</w:t>
      </w:r>
    </w:p>
    <w:p w:rsidR="00510E8C" w:rsidRDefault="00510E8C" w:rsidP="00510E8C">
      <w:pPr>
        <w:ind w:left="720"/>
        <w:rPr>
          <w:rFonts w:ascii="Arial" w:hAnsi="Arial" w:cs="Arial"/>
          <w:sz w:val="24"/>
          <w:szCs w:val="24"/>
        </w:rPr>
      </w:pPr>
      <w:r>
        <w:rPr>
          <w:rFonts w:ascii="Arial" w:hAnsi="Arial" w:cs="Arial"/>
          <w:sz w:val="24"/>
          <w:szCs w:val="24"/>
        </w:rPr>
        <w:t>Disciplinary Action:  Parental conference, suspension, or recommendation for expulsion.</w:t>
      </w:r>
    </w:p>
    <w:p w:rsidR="00510E8C" w:rsidRDefault="00510E8C" w:rsidP="00510E8C">
      <w:pPr>
        <w:rPr>
          <w:rFonts w:ascii="Arial" w:hAnsi="Arial" w:cs="Arial"/>
          <w:sz w:val="24"/>
          <w:szCs w:val="24"/>
        </w:rPr>
      </w:pPr>
    </w:p>
    <w:p w:rsidR="00510E8C" w:rsidRDefault="00510E8C" w:rsidP="00510E8C">
      <w:pPr>
        <w:numPr>
          <w:ilvl w:val="0"/>
          <w:numId w:val="8"/>
        </w:numPr>
        <w:rPr>
          <w:rFonts w:ascii="Arial" w:hAnsi="Arial" w:cs="Arial"/>
          <w:b/>
          <w:sz w:val="24"/>
          <w:szCs w:val="24"/>
        </w:rPr>
      </w:pPr>
      <w:r>
        <w:rPr>
          <w:rFonts w:ascii="Arial" w:hAnsi="Arial" w:cs="Arial"/>
          <w:b/>
          <w:sz w:val="24"/>
          <w:szCs w:val="24"/>
        </w:rPr>
        <w:t>Drug Abuse (Legal Drugs)</w:t>
      </w:r>
    </w:p>
    <w:p w:rsidR="00510E8C" w:rsidRDefault="00510E8C" w:rsidP="00510E8C">
      <w:pPr>
        <w:ind w:left="720"/>
        <w:rPr>
          <w:rFonts w:ascii="Arial" w:hAnsi="Arial" w:cs="Arial"/>
          <w:sz w:val="24"/>
          <w:szCs w:val="24"/>
        </w:rPr>
      </w:pPr>
      <w:r>
        <w:rPr>
          <w:rFonts w:ascii="Arial" w:hAnsi="Arial" w:cs="Arial"/>
          <w:sz w:val="24"/>
          <w:szCs w:val="24"/>
        </w:rPr>
        <w:t>Policy:  The abusive use of prescription or over-the-counter drugs is not permitted.</w:t>
      </w:r>
    </w:p>
    <w:p w:rsidR="00510E8C" w:rsidRDefault="00510E8C" w:rsidP="00510E8C">
      <w:pPr>
        <w:ind w:left="720"/>
        <w:rPr>
          <w:rFonts w:ascii="Arial" w:hAnsi="Arial" w:cs="Arial"/>
          <w:sz w:val="24"/>
          <w:szCs w:val="24"/>
        </w:rPr>
      </w:pPr>
      <w:r>
        <w:rPr>
          <w:rFonts w:ascii="Arial" w:hAnsi="Arial" w:cs="Arial"/>
          <w:sz w:val="24"/>
          <w:szCs w:val="24"/>
        </w:rPr>
        <w:t>Disciplinary Action:  Students found possessing, selling, using, or under the influence of unauthorized drugs on school property or at an approved school activity being held on non-school property may be suspended for 10 days and referred to the Board of Education for a hearing and possible expulsion from school for the remainder of the school year, and any evidence may be submitted to the local police for possible prosecution.</w:t>
      </w:r>
    </w:p>
    <w:p w:rsidR="00510E8C" w:rsidRDefault="00510E8C" w:rsidP="00510E8C">
      <w:pPr>
        <w:rPr>
          <w:rFonts w:ascii="Arial" w:hAnsi="Arial" w:cs="Arial"/>
          <w:sz w:val="24"/>
          <w:szCs w:val="24"/>
        </w:rPr>
      </w:pPr>
    </w:p>
    <w:p w:rsidR="00510E8C" w:rsidRDefault="00510E8C" w:rsidP="00510E8C">
      <w:pPr>
        <w:numPr>
          <w:ilvl w:val="0"/>
          <w:numId w:val="8"/>
        </w:numPr>
        <w:rPr>
          <w:rFonts w:ascii="Arial" w:hAnsi="Arial" w:cs="Arial"/>
          <w:b/>
          <w:sz w:val="24"/>
          <w:szCs w:val="24"/>
        </w:rPr>
      </w:pPr>
      <w:r>
        <w:rPr>
          <w:rFonts w:ascii="Arial" w:hAnsi="Arial" w:cs="Arial"/>
          <w:b/>
          <w:sz w:val="24"/>
          <w:szCs w:val="24"/>
        </w:rPr>
        <w:t>Drug Abuse (Illegal Drugs)</w:t>
      </w:r>
    </w:p>
    <w:p w:rsidR="00510E8C" w:rsidRDefault="00510E8C" w:rsidP="00510E8C">
      <w:pPr>
        <w:ind w:firstLine="720"/>
        <w:rPr>
          <w:rFonts w:ascii="Arial" w:hAnsi="Arial" w:cs="Arial"/>
          <w:sz w:val="24"/>
          <w:szCs w:val="24"/>
        </w:rPr>
      </w:pPr>
      <w:r>
        <w:rPr>
          <w:rFonts w:ascii="Arial" w:hAnsi="Arial" w:cs="Arial"/>
          <w:sz w:val="24"/>
          <w:szCs w:val="24"/>
        </w:rPr>
        <w:t>Policy:  The abusive use of illegal drugs is not permitted.</w:t>
      </w:r>
    </w:p>
    <w:p w:rsidR="00510E8C" w:rsidRDefault="00510E8C" w:rsidP="00510E8C">
      <w:pPr>
        <w:ind w:left="720"/>
        <w:rPr>
          <w:rFonts w:ascii="Arial" w:hAnsi="Arial" w:cs="Arial"/>
          <w:sz w:val="24"/>
          <w:szCs w:val="24"/>
        </w:rPr>
      </w:pPr>
      <w:r>
        <w:rPr>
          <w:rFonts w:ascii="Arial" w:hAnsi="Arial" w:cs="Arial"/>
          <w:sz w:val="24"/>
          <w:szCs w:val="24"/>
        </w:rPr>
        <w:t>Disciplinary Action:  Students found possessing, selling, using, or under the influence of illegal drugs on school property or at an approved school activity being held on non-school property will be suspended for 10 days and referred to the Board of Education for a hearing and possible expulsion from school for the remainder of the school year, and any evidence will be immediately submitted to the local police for possible prosecution.</w:t>
      </w:r>
    </w:p>
    <w:p w:rsidR="00510E8C" w:rsidRDefault="00510E8C" w:rsidP="00510E8C">
      <w:pPr>
        <w:numPr>
          <w:ilvl w:val="0"/>
          <w:numId w:val="8"/>
        </w:numPr>
        <w:rPr>
          <w:rFonts w:ascii="Arial" w:hAnsi="Arial" w:cs="Arial"/>
          <w:b/>
          <w:sz w:val="24"/>
          <w:szCs w:val="24"/>
        </w:rPr>
      </w:pPr>
      <w:r>
        <w:rPr>
          <w:rFonts w:ascii="Arial" w:hAnsi="Arial" w:cs="Arial"/>
          <w:b/>
          <w:sz w:val="24"/>
          <w:szCs w:val="24"/>
        </w:rPr>
        <w:t>Hazing</w:t>
      </w:r>
    </w:p>
    <w:p w:rsidR="00510E8C" w:rsidRDefault="00510E8C" w:rsidP="00510E8C">
      <w:pPr>
        <w:ind w:left="720"/>
        <w:rPr>
          <w:rFonts w:ascii="Arial" w:hAnsi="Arial" w:cs="Arial"/>
          <w:sz w:val="24"/>
          <w:szCs w:val="24"/>
        </w:rPr>
      </w:pPr>
      <w:r>
        <w:rPr>
          <w:rFonts w:ascii="Arial" w:hAnsi="Arial" w:cs="Arial"/>
          <w:sz w:val="24"/>
          <w:szCs w:val="24"/>
        </w:rPr>
        <w:t xml:space="preserve">Hazing is prohibited.  Hazing is defined as soliciting, encouraging, aiding, or engaging in any activity designed to ridicule a student for the pastime of another person or any intentional, knowing or reckless act directed against a student for the purpose of being initiated into, affiliating with, holding office in, or maintaining membership in any organization, club, or athletic team whose members include other students. </w:t>
      </w:r>
    </w:p>
    <w:p w:rsidR="00510E8C" w:rsidRDefault="00510E8C" w:rsidP="00510E8C">
      <w:pPr>
        <w:rPr>
          <w:rFonts w:ascii="Arial" w:hAnsi="Arial" w:cs="Arial"/>
          <w:sz w:val="24"/>
          <w:szCs w:val="24"/>
        </w:rPr>
      </w:pPr>
    </w:p>
    <w:p w:rsidR="00510E8C" w:rsidRDefault="00510E8C" w:rsidP="00510E8C">
      <w:pPr>
        <w:rPr>
          <w:rFonts w:ascii="Arial" w:hAnsi="Arial" w:cs="Arial"/>
          <w:sz w:val="24"/>
          <w:szCs w:val="24"/>
        </w:rPr>
      </w:pPr>
    </w:p>
    <w:p w:rsidR="00510E8C" w:rsidRDefault="00510E8C" w:rsidP="00510E8C">
      <w:pPr>
        <w:numPr>
          <w:ilvl w:val="0"/>
          <w:numId w:val="8"/>
        </w:numPr>
        <w:rPr>
          <w:rFonts w:ascii="Arial" w:hAnsi="Arial" w:cs="Arial"/>
          <w:b/>
          <w:sz w:val="24"/>
          <w:szCs w:val="24"/>
        </w:rPr>
      </w:pPr>
      <w:r>
        <w:rPr>
          <w:rFonts w:ascii="Arial" w:hAnsi="Arial" w:cs="Arial"/>
          <w:b/>
          <w:sz w:val="24"/>
          <w:szCs w:val="24"/>
        </w:rPr>
        <w:t>Gang Activity</w:t>
      </w:r>
    </w:p>
    <w:p w:rsidR="00510E8C" w:rsidRDefault="00510E8C" w:rsidP="00510E8C">
      <w:pPr>
        <w:ind w:left="720"/>
        <w:rPr>
          <w:rFonts w:ascii="Arial" w:hAnsi="Arial" w:cs="Arial"/>
          <w:sz w:val="24"/>
          <w:szCs w:val="24"/>
        </w:rPr>
      </w:pPr>
      <w:r>
        <w:rPr>
          <w:rFonts w:ascii="Arial" w:hAnsi="Arial" w:cs="Arial"/>
          <w:sz w:val="24"/>
          <w:szCs w:val="24"/>
        </w:rPr>
        <w:t>Students are prohibited from engaging in gang activity.  A “gang” is any group of two or more persons whose purpose includes the commission of illegal acts.</w:t>
      </w:r>
    </w:p>
    <w:p w:rsidR="00510E8C" w:rsidRDefault="00510E8C" w:rsidP="00510E8C">
      <w:pPr>
        <w:rPr>
          <w:rFonts w:ascii="Arial" w:hAnsi="Arial" w:cs="Arial"/>
          <w:sz w:val="24"/>
          <w:szCs w:val="24"/>
        </w:rPr>
      </w:pPr>
    </w:p>
    <w:p w:rsidR="00510E8C" w:rsidRDefault="00510E8C" w:rsidP="00510E8C">
      <w:pPr>
        <w:ind w:left="360" w:firstLine="360"/>
        <w:rPr>
          <w:rFonts w:ascii="Arial" w:hAnsi="Arial" w:cs="Arial"/>
          <w:sz w:val="24"/>
          <w:szCs w:val="24"/>
        </w:rPr>
      </w:pPr>
      <w:r>
        <w:rPr>
          <w:rFonts w:ascii="Arial" w:hAnsi="Arial" w:cs="Arial"/>
          <w:sz w:val="24"/>
          <w:szCs w:val="24"/>
        </w:rPr>
        <w:t>No student shall engage in any gang activity, including, but not limited to:</w:t>
      </w:r>
    </w:p>
    <w:p w:rsidR="00510E8C" w:rsidRDefault="00510E8C" w:rsidP="00510E8C">
      <w:pPr>
        <w:numPr>
          <w:ilvl w:val="0"/>
          <w:numId w:val="9"/>
        </w:numPr>
        <w:autoSpaceDE/>
        <w:adjustRightInd/>
        <w:rPr>
          <w:rFonts w:ascii="Arial" w:hAnsi="Arial" w:cs="Arial"/>
          <w:sz w:val="24"/>
          <w:szCs w:val="24"/>
        </w:rPr>
      </w:pPr>
      <w:r>
        <w:rPr>
          <w:rFonts w:ascii="Arial" w:hAnsi="Arial" w:cs="Arial"/>
          <w:sz w:val="24"/>
          <w:szCs w:val="24"/>
        </w:rPr>
        <w:t>Wearing, using, distributing, displaying, or selling any clothing, jewelry, emblem, badge, symbol, sign, or other things that are evidence of membership or affiliation in any gang.</w:t>
      </w:r>
    </w:p>
    <w:p w:rsidR="00510E8C" w:rsidRDefault="00510E8C" w:rsidP="00510E8C">
      <w:pPr>
        <w:numPr>
          <w:ilvl w:val="0"/>
          <w:numId w:val="9"/>
        </w:numPr>
        <w:autoSpaceDE/>
        <w:adjustRightInd/>
        <w:rPr>
          <w:rFonts w:ascii="Arial" w:hAnsi="Arial" w:cs="Arial"/>
          <w:sz w:val="24"/>
          <w:szCs w:val="24"/>
        </w:rPr>
      </w:pPr>
      <w:r>
        <w:rPr>
          <w:rFonts w:ascii="Arial" w:hAnsi="Arial" w:cs="Arial"/>
          <w:sz w:val="24"/>
          <w:szCs w:val="24"/>
        </w:rPr>
        <w:t>Committing any act or omission, or using any speech, either verbal or non-verbal (such as gestures or handshakes) showing membership or affiliation in a gang.</w:t>
      </w:r>
    </w:p>
    <w:p w:rsidR="00510E8C" w:rsidRDefault="00510E8C" w:rsidP="00510E8C">
      <w:pPr>
        <w:numPr>
          <w:ilvl w:val="0"/>
          <w:numId w:val="9"/>
        </w:numPr>
        <w:autoSpaceDE/>
        <w:adjustRightInd/>
        <w:rPr>
          <w:rFonts w:ascii="Arial" w:hAnsi="Arial" w:cs="Arial"/>
          <w:sz w:val="24"/>
          <w:szCs w:val="24"/>
        </w:rPr>
      </w:pPr>
      <w:r>
        <w:rPr>
          <w:rFonts w:ascii="Arial" w:hAnsi="Arial" w:cs="Arial"/>
          <w:sz w:val="24"/>
          <w:szCs w:val="24"/>
        </w:rPr>
        <w:t xml:space="preserve">Using any speech or committing any act in furtherance of the interests of any gang or gang activity, including, but not limited to (a) soliciting others for membership in any gangs, (b) requesting any person to pay protection or </w:t>
      </w:r>
      <w:r>
        <w:rPr>
          <w:rFonts w:ascii="Arial" w:hAnsi="Arial" w:cs="Arial"/>
          <w:sz w:val="24"/>
          <w:szCs w:val="24"/>
        </w:rPr>
        <w:lastRenderedPageBreak/>
        <w:t>otherwise intimidating or threatening any person, (c) committing any other illegal act or other violation of school district policies, (d) enticing other student to act with physical violence upon any other person.</w:t>
      </w:r>
    </w:p>
    <w:p w:rsidR="00510E8C" w:rsidRDefault="00510E8C" w:rsidP="00510E8C">
      <w:pPr>
        <w:rPr>
          <w:rFonts w:ascii="Arial" w:hAnsi="Arial" w:cs="Arial"/>
          <w:sz w:val="24"/>
          <w:szCs w:val="24"/>
        </w:rPr>
      </w:pPr>
    </w:p>
    <w:p w:rsidR="00510E8C" w:rsidRDefault="00510E8C" w:rsidP="00510E8C">
      <w:pPr>
        <w:pStyle w:val="NoSpacing"/>
        <w:ind w:right="-360"/>
        <w:jc w:val="both"/>
        <w:rPr>
          <w:rFonts w:ascii="Arial" w:hAnsi="Arial" w:cs="Arial"/>
          <w:sz w:val="24"/>
          <w:szCs w:val="24"/>
        </w:rPr>
      </w:pPr>
      <w:r>
        <w:rPr>
          <w:rFonts w:ascii="Arial" w:hAnsi="Arial" w:cs="Arial"/>
          <w:sz w:val="24"/>
          <w:szCs w:val="24"/>
        </w:rPr>
        <w:t>Efforts, including the use of positive interventions and supports shall be made to deter students, while at school or a school-related event, from engaging in aggressive behavior that may reasonably produce physical or psychological harm to someone else.</w:t>
      </w:r>
    </w:p>
    <w:p w:rsidR="00510E8C" w:rsidRDefault="00510E8C" w:rsidP="00510E8C">
      <w:pPr>
        <w:pStyle w:val="NoSpacing"/>
        <w:ind w:right="-360"/>
        <w:jc w:val="both"/>
        <w:rPr>
          <w:rFonts w:ascii="Arial" w:hAnsi="Arial" w:cs="Arial"/>
          <w:sz w:val="24"/>
          <w:szCs w:val="24"/>
        </w:rPr>
      </w:pPr>
    </w:p>
    <w:p w:rsidR="00510E8C" w:rsidRDefault="00510E8C" w:rsidP="00510E8C">
      <w:pPr>
        <w:pStyle w:val="NoSpacing"/>
        <w:ind w:right="-360"/>
        <w:jc w:val="both"/>
        <w:rPr>
          <w:rFonts w:ascii="Britannic Bold" w:hAnsi="Britannic Bold" w:cs="Arial"/>
          <w:sz w:val="32"/>
          <w:szCs w:val="32"/>
        </w:rPr>
      </w:pPr>
      <w:r>
        <w:rPr>
          <w:rFonts w:ascii="Britannic Bold" w:hAnsi="Britannic Bold" w:cs="Arial"/>
          <w:sz w:val="32"/>
          <w:szCs w:val="32"/>
        </w:rPr>
        <w:t>When and Where Conduct Rules Apply</w:t>
      </w:r>
    </w:p>
    <w:p w:rsidR="00510E8C" w:rsidRDefault="00510E8C" w:rsidP="00510E8C">
      <w:pPr>
        <w:rPr>
          <w:rFonts w:ascii="Arial" w:hAnsi="Arial" w:cs="Arial"/>
          <w:sz w:val="24"/>
          <w:szCs w:val="24"/>
        </w:rPr>
      </w:pPr>
      <w:r>
        <w:rPr>
          <w:rFonts w:ascii="Arial" w:hAnsi="Arial" w:cs="Arial"/>
          <w:sz w:val="24"/>
          <w:szCs w:val="24"/>
        </w:rPr>
        <w:t>The grounds for disciplinary action also apply whenever the student’s conduct is reasonably related to school or school activities, including but not limited to:</w:t>
      </w:r>
    </w:p>
    <w:p w:rsidR="00510E8C" w:rsidRDefault="00510E8C" w:rsidP="00510E8C">
      <w:pPr>
        <w:numPr>
          <w:ilvl w:val="0"/>
          <w:numId w:val="10"/>
        </w:numPr>
        <w:rPr>
          <w:rFonts w:ascii="Arial" w:hAnsi="Arial" w:cs="Arial"/>
          <w:sz w:val="24"/>
          <w:szCs w:val="24"/>
        </w:rPr>
      </w:pPr>
      <w:r>
        <w:rPr>
          <w:rFonts w:ascii="Arial" w:hAnsi="Arial" w:cs="Arial"/>
          <w:sz w:val="24"/>
          <w:szCs w:val="24"/>
        </w:rPr>
        <w:t>On, or within sight of, school grounds before, during, or after school hours or at any time;</w:t>
      </w:r>
    </w:p>
    <w:p w:rsidR="00510E8C" w:rsidRDefault="00510E8C" w:rsidP="00510E8C">
      <w:pPr>
        <w:numPr>
          <w:ilvl w:val="0"/>
          <w:numId w:val="10"/>
        </w:numPr>
        <w:rPr>
          <w:rFonts w:ascii="Arial" w:hAnsi="Arial" w:cs="Arial"/>
          <w:sz w:val="24"/>
          <w:szCs w:val="24"/>
        </w:rPr>
      </w:pPr>
      <w:r>
        <w:rPr>
          <w:rFonts w:ascii="Arial" w:hAnsi="Arial" w:cs="Arial"/>
          <w:sz w:val="24"/>
          <w:szCs w:val="24"/>
        </w:rPr>
        <w:t>Off school grounds at a school-sponsored activity or event, or any activity or event that bears a reasonable relationship to school;</w:t>
      </w:r>
    </w:p>
    <w:p w:rsidR="00510E8C" w:rsidRDefault="00510E8C" w:rsidP="00510E8C">
      <w:pPr>
        <w:numPr>
          <w:ilvl w:val="0"/>
          <w:numId w:val="10"/>
        </w:numPr>
        <w:rPr>
          <w:rFonts w:ascii="Arial" w:hAnsi="Arial" w:cs="Arial"/>
          <w:sz w:val="24"/>
          <w:szCs w:val="24"/>
        </w:rPr>
      </w:pPr>
      <w:r>
        <w:rPr>
          <w:rFonts w:ascii="Arial" w:hAnsi="Arial" w:cs="Arial"/>
          <w:sz w:val="24"/>
          <w:szCs w:val="24"/>
        </w:rPr>
        <w:t>Traveling to or from school or a school activity, function, or event; or</w:t>
      </w:r>
    </w:p>
    <w:p w:rsidR="00510E8C" w:rsidRDefault="00510E8C" w:rsidP="00510E8C">
      <w:pPr>
        <w:numPr>
          <w:ilvl w:val="0"/>
          <w:numId w:val="10"/>
        </w:numPr>
        <w:rPr>
          <w:rFonts w:ascii="Arial" w:hAnsi="Arial" w:cs="Arial"/>
          <w:sz w:val="24"/>
          <w:szCs w:val="24"/>
        </w:rPr>
      </w:pPr>
      <w:r>
        <w:rPr>
          <w:rFonts w:ascii="Arial" w:hAnsi="Arial" w:cs="Arial"/>
          <w:sz w:val="24"/>
          <w:szCs w:val="24"/>
        </w:rPr>
        <w:t>Anywhere, if the conduct interferes with, disrupts, or adversely affects the school environment, school operations, or an educational function, including but not limited to, conduct that may reasonably be considered to: (a) be a threat or an attempted intimidation of a staff member; or (b) endanger the health or safety of students, staff, or school property.</w:t>
      </w:r>
    </w:p>
    <w:p w:rsidR="00510E8C" w:rsidRDefault="00510E8C" w:rsidP="00510E8C">
      <w:pPr>
        <w:ind w:left="1080"/>
        <w:rPr>
          <w:rFonts w:ascii="Arial" w:hAnsi="Arial" w:cs="Arial"/>
          <w:sz w:val="24"/>
          <w:szCs w:val="24"/>
        </w:rPr>
      </w:pPr>
    </w:p>
    <w:p w:rsidR="00510E8C" w:rsidRDefault="00510E8C" w:rsidP="00510E8C">
      <w:pPr>
        <w:ind w:right="360"/>
        <w:rPr>
          <w:rFonts w:ascii="Britannic Bold" w:hAnsi="Britannic Bold" w:cs="Arial"/>
          <w:sz w:val="32"/>
          <w:szCs w:val="32"/>
        </w:rPr>
      </w:pPr>
      <w:r>
        <w:rPr>
          <w:rFonts w:ascii="Britannic Bold" w:hAnsi="Britannic Bold" w:cs="Arial"/>
          <w:sz w:val="32"/>
          <w:szCs w:val="32"/>
        </w:rPr>
        <w:t>Prevention of and Response to Bullying, Intimidation, and Harassment</w:t>
      </w:r>
    </w:p>
    <w:p w:rsidR="00510E8C" w:rsidRDefault="00510E8C" w:rsidP="00510E8C">
      <w:pPr>
        <w:jc w:val="both"/>
        <w:rPr>
          <w:rFonts w:ascii="Arial" w:hAnsi="Arial" w:cs="Arial"/>
          <w:sz w:val="24"/>
          <w:szCs w:val="24"/>
        </w:rPr>
      </w:pPr>
      <w:r>
        <w:rPr>
          <w:rFonts w:ascii="Arial" w:hAnsi="Arial" w:cs="Arial"/>
          <w:sz w:val="24"/>
          <w:szCs w:val="24"/>
        </w:rPr>
        <w:t xml:space="preserve">Bullying, intimidation, and harassment diminish a student’s ability to learn and a school’s ability to educate. Preventing students from engaging in these disruptive behaviors and providing all students equal access to a safe, non-hostile learning environment are important school goals. </w:t>
      </w:r>
    </w:p>
    <w:p w:rsidR="00510E8C" w:rsidRDefault="00510E8C" w:rsidP="00510E8C">
      <w:pPr>
        <w:jc w:val="both"/>
        <w:rPr>
          <w:rFonts w:ascii="Arial" w:hAnsi="Arial" w:cs="Arial"/>
          <w:sz w:val="24"/>
          <w:szCs w:val="24"/>
        </w:rPr>
      </w:pPr>
      <w:r>
        <w:rPr>
          <w:rFonts w:ascii="Arial" w:hAnsi="Arial" w:cs="Arial"/>
          <w:sz w:val="24"/>
          <w:szCs w:val="24"/>
        </w:rPr>
        <w:t>Bullying on the basis of actual or perceived race, color, national origin, immigration status, military status, unfavorable discharge status from the military service, sex, sexual orientation, gender identity, gender-related identity or expression, ancestry, age, religion, physical or mental disability, order of protection status, status of being homeless, or actual or potential marital or parental status, including pregnancy, association with a person or group with one or more of the aforementioned actual or perceived characteristics, or any other distinguishing characteristic is prohibited in each of the following situations:</w:t>
      </w:r>
    </w:p>
    <w:p w:rsidR="00510E8C" w:rsidRDefault="00510E8C" w:rsidP="00510E8C">
      <w:pPr>
        <w:pStyle w:val="ListParagraph"/>
        <w:numPr>
          <w:ilvl w:val="0"/>
          <w:numId w:val="11"/>
        </w:numPr>
        <w:autoSpaceDE/>
        <w:adjustRightInd/>
        <w:spacing w:after="200" w:line="276" w:lineRule="auto"/>
        <w:contextualSpacing/>
        <w:jc w:val="both"/>
        <w:rPr>
          <w:rFonts w:ascii="Arial" w:hAnsi="Arial" w:cs="Arial"/>
          <w:sz w:val="24"/>
          <w:szCs w:val="24"/>
        </w:rPr>
      </w:pPr>
      <w:r>
        <w:rPr>
          <w:rFonts w:ascii="Arial" w:hAnsi="Arial" w:cs="Arial"/>
          <w:sz w:val="24"/>
          <w:szCs w:val="24"/>
        </w:rPr>
        <w:t>During any school-sponsored education program or activity.</w:t>
      </w:r>
    </w:p>
    <w:p w:rsidR="00510E8C" w:rsidRDefault="00510E8C" w:rsidP="00510E8C">
      <w:pPr>
        <w:pStyle w:val="ListParagraph"/>
        <w:numPr>
          <w:ilvl w:val="0"/>
          <w:numId w:val="11"/>
        </w:numPr>
        <w:autoSpaceDE/>
        <w:adjustRightInd/>
        <w:spacing w:after="200" w:line="276" w:lineRule="auto"/>
        <w:contextualSpacing/>
        <w:jc w:val="both"/>
        <w:rPr>
          <w:rFonts w:ascii="Arial" w:hAnsi="Arial" w:cs="Arial"/>
          <w:sz w:val="24"/>
          <w:szCs w:val="24"/>
        </w:rPr>
      </w:pPr>
      <w:r>
        <w:rPr>
          <w:rFonts w:ascii="Arial" w:hAnsi="Arial" w:cs="Arial"/>
          <w:sz w:val="24"/>
          <w:szCs w:val="24"/>
        </w:rPr>
        <w:t>While in school, on school property, on school buses or other school vehicles, at designated school bus stops waiting for the school bus, or at school-sponsored or school-sanctioned events or activities.</w:t>
      </w:r>
    </w:p>
    <w:p w:rsidR="00510E8C" w:rsidRDefault="00510E8C" w:rsidP="00510E8C">
      <w:pPr>
        <w:pStyle w:val="ListParagraph"/>
        <w:numPr>
          <w:ilvl w:val="0"/>
          <w:numId w:val="11"/>
        </w:numPr>
        <w:autoSpaceDE/>
        <w:adjustRightInd/>
        <w:spacing w:after="200" w:line="276" w:lineRule="auto"/>
        <w:contextualSpacing/>
        <w:jc w:val="both"/>
        <w:rPr>
          <w:rFonts w:ascii="Arial" w:hAnsi="Arial" w:cs="Arial"/>
          <w:sz w:val="24"/>
          <w:szCs w:val="24"/>
        </w:rPr>
      </w:pPr>
      <w:r>
        <w:rPr>
          <w:rFonts w:ascii="Arial" w:hAnsi="Arial" w:cs="Arial"/>
          <w:sz w:val="24"/>
          <w:szCs w:val="24"/>
        </w:rPr>
        <w:t>Through the transmission of information from a school computer, a school computer network, or other similar electronic school equipment.</w:t>
      </w:r>
    </w:p>
    <w:p w:rsidR="00510E8C" w:rsidRDefault="00510E8C" w:rsidP="00510E8C">
      <w:pPr>
        <w:pStyle w:val="ListParagraph"/>
        <w:numPr>
          <w:ilvl w:val="0"/>
          <w:numId w:val="11"/>
        </w:numPr>
        <w:autoSpaceDE/>
        <w:adjustRightInd/>
        <w:spacing w:after="200" w:line="276" w:lineRule="auto"/>
        <w:contextualSpacing/>
        <w:jc w:val="both"/>
        <w:rPr>
          <w:rFonts w:ascii="Arial" w:hAnsi="Arial" w:cs="Arial"/>
          <w:sz w:val="24"/>
          <w:szCs w:val="24"/>
        </w:rPr>
      </w:pPr>
      <w:r>
        <w:rPr>
          <w:rFonts w:ascii="Arial" w:hAnsi="Arial" w:cs="Arial"/>
          <w:sz w:val="24"/>
          <w:szCs w:val="24"/>
        </w:rPr>
        <w:t xml:space="preserve">Through the transmission of information from a computer that is accessed at a non-school-related location, activity, function, or program or from the use of technology or an electronic device that is not owned, leased, or used by the school district or school </w:t>
      </w:r>
      <w:r>
        <w:rPr>
          <w:rFonts w:ascii="Arial" w:hAnsi="Arial" w:cs="Arial"/>
          <w:sz w:val="24"/>
          <w:szCs w:val="24"/>
        </w:rPr>
        <w:lastRenderedPageBreak/>
        <w:t>if the bullying causes a substantial disruption to the educational process or orderly operation of a school.</w:t>
      </w:r>
    </w:p>
    <w:p w:rsidR="00510E8C" w:rsidRDefault="00510E8C" w:rsidP="00510E8C">
      <w:pPr>
        <w:jc w:val="both"/>
        <w:rPr>
          <w:rFonts w:ascii="Arial" w:hAnsi="Arial" w:cs="Arial"/>
          <w:sz w:val="24"/>
          <w:szCs w:val="24"/>
        </w:rPr>
      </w:pPr>
      <w:r>
        <w:rPr>
          <w:rFonts w:ascii="Arial" w:hAnsi="Arial" w:cs="Arial"/>
          <w:i/>
          <w:sz w:val="24"/>
          <w:szCs w:val="24"/>
        </w:rPr>
        <w:t>Bullying</w:t>
      </w:r>
      <w:r>
        <w:rPr>
          <w:rFonts w:ascii="Arial" w:hAnsi="Arial" w:cs="Arial"/>
          <w:sz w:val="24"/>
          <w:szCs w:val="24"/>
        </w:rPr>
        <w:t xml:space="preserve"> includes cyber-bullying (bullying through the use of technology or any electronic communication) and means any severe or pervasive physical or verbal act or conduct, including communications made in writing or electronically, directed toward a student or students that has or can be reasonably predicted to have the effect of one or more of the following: </w:t>
      </w:r>
    </w:p>
    <w:p w:rsidR="00510E8C" w:rsidRDefault="00510E8C" w:rsidP="00510E8C">
      <w:pPr>
        <w:pStyle w:val="ListParagraph"/>
        <w:numPr>
          <w:ilvl w:val="0"/>
          <w:numId w:val="12"/>
        </w:numPr>
        <w:autoSpaceDE/>
        <w:adjustRightInd/>
        <w:spacing w:after="200" w:line="276" w:lineRule="auto"/>
        <w:contextualSpacing/>
        <w:jc w:val="both"/>
        <w:rPr>
          <w:rFonts w:ascii="Arial" w:hAnsi="Arial" w:cs="Arial"/>
          <w:sz w:val="24"/>
          <w:szCs w:val="24"/>
        </w:rPr>
      </w:pPr>
      <w:r>
        <w:rPr>
          <w:rFonts w:ascii="Arial" w:hAnsi="Arial" w:cs="Arial"/>
          <w:sz w:val="24"/>
          <w:szCs w:val="24"/>
        </w:rPr>
        <w:t xml:space="preserve">Placing the student or students in reasonable fear of harm to the student’s or students’ person or property; </w:t>
      </w:r>
    </w:p>
    <w:p w:rsidR="00510E8C" w:rsidRDefault="00510E8C" w:rsidP="00510E8C">
      <w:pPr>
        <w:pStyle w:val="ListParagraph"/>
        <w:numPr>
          <w:ilvl w:val="0"/>
          <w:numId w:val="12"/>
        </w:numPr>
        <w:autoSpaceDE/>
        <w:adjustRightInd/>
        <w:spacing w:after="200" w:line="276" w:lineRule="auto"/>
        <w:contextualSpacing/>
        <w:jc w:val="both"/>
        <w:rPr>
          <w:rFonts w:ascii="Arial" w:hAnsi="Arial" w:cs="Arial"/>
          <w:sz w:val="24"/>
          <w:szCs w:val="24"/>
        </w:rPr>
      </w:pPr>
      <w:r>
        <w:rPr>
          <w:rFonts w:ascii="Arial" w:hAnsi="Arial" w:cs="Arial"/>
          <w:sz w:val="24"/>
          <w:szCs w:val="24"/>
        </w:rPr>
        <w:t xml:space="preserve">Causing a substantially detrimental effect on the student’s or students’ physical or mental health; </w:t>
      </w:r>
    </w:p>
    <w:p w:rsidR="00510E8C" w:rsidRDefault="00510E8C" w:rsidP="00510E8C">
      <w:pPr>
        <w:pStyle w:val="ListParagraph"/>
        <w:numPr>
          <w:ilvl w:val="0"/>
          <w:numId w:val="12"/>
        </w:numPr>
        <w:autoSpaceDE/>
        <w:adjustRightInd/>
        <w:spacing w:after="200" w:line="276" w:lineRule="auto"/>
        <w:contextualSpacing/>
        <w:jc w:val="both"/>
        <w:rPr>
          <w:rFonts w:ascii="Arial" w:hAnsi="Arial" w:cs="Arial"/>
          <w:sz w:val="24"/>
          <w:szCs w:val="24"/>
        </w:rPr>
      </w:pPr>
      <w:r>
        <w:rPr>
          <w:rFonts w:ascii="Arial" w:hAnsi="Arial" w:cs="Arial"/>
          <w:sz w:val="24"/>
          <w:szCs w:val="24"/>
        </w:rPr>
        <w:t xml:space="preserve">Substantially interfering with the student’s or students’ academic performance; or </w:t>
      </w:r>
    </w:p>
    <w:p w:rsidR="00510E8C" w:rsidRDefault="00510E8C" w:rsidP="00510E8C">
      <w:pPr>
        <w:pStyle w:val="ListParagraph"/>
        <w:numPr>
          <w:ilvl w:val="0"/>
          <w:numId w:val="12"/>
        </w:numPr>
        <w:autoSpaceDE/>
        <w:adjustRightInd/>
        <w:spacing w:after="200" w:line="276" w:lineRule="auto"/>
        <w:contextualSpacing/>
        <w:jc w:val="both"/>
        <w:rPr>
          <w:rFonts w:ascii="Arial" w:hAnsi="Arial" w:cs="Arial"/>
          <w:sz w:val="24"/>
          <w:szCs w:val="24"/>
        </w:rPr>
      </w:pPr>
      <w:r>
        <w:rPr>
          <w:rFonts w:ascii="Arial" w:hAnsi="Arial" w:cs="Arial"/>
          <w:sz w:val="24"/>
          <w:szCs w:val="24"/>
        </w:rPr>
        <w:t>Substantially interfering with the student’s or students’ ability to participate in or benefit from the services, activities, or privileges provided by a school.</w:t>
      </w:r>
    </w:p>
    <w:p w:rsidR="00510E8C" w:rsidRDefault="00510E8C" w:rsidP="00510E8C">
      <w:pPr>
        <w:jc w:val="both"/>
        <w:rPr>
          <w:rFonts w:ascii="Arial" w:hAnsi="Arial" w:cs="Arial"/>
          <w:sz w:val="24"/>
          <w:szCs w:val="24"/>
        </w:rPr>
      </w:pPr>
      <w:r>
        <w:rPr>
          <w:rFonts w:ascii="Arial" w:hAnsi="Arial" w:cs="Arial"/>
          <w:sz w:val="24"/>
          <w:szCs w:val="24"/>
        </w:rPr>
        <w:t>Examples of prohibited conduct include name-calling, using derogatory slurs, stalking, sexual violence, causing psychological harm, threatening or causing physical harm, threatened or actual destruction of property, or wearing or possessing items depicting or implying hatred or prejudice of one of the characteristics stated above.</w:t>
      </w:r>
    </w:p>
    <w:p w:rsidR="00510E8C" w:rsidRDefault="00510E8C" w:rsidP="00510E8C">
      <w:pPr>
        <w:jc w:val="both"/>
        <w:rPr>
          <w:rFonts w:ascii="Arial" w:hAnsi="Arial" w:cs="Arial"/>
          <w:sz w:val="24"/>
          <w:szCs w:val="24"/>
        </w:rPr>
      </w:pPr>
    </w:p>
    <w:p w:rsidR="00510E8C" w:rsidRDefault="00510E8C" w:rsidP="00510E8C">
      <w:pPr>
        <w:jc w:val="both"/>
        <w:rPr>
          <w:rFonts w:ascii="Arial" w:hAnsi="Arial" w:cs="Arial"/>
          <w:sz w:val="24"/>
          <w:szCs w:val="24"/>
        </w:rPr>
      </w:pPr>
      <w:r>
        <w:rPr>
          <w:rFonts w:ascii="Arial" w:hAnsi="Arial" w:cs="Arial"/>
          <w:sz w:val="24"/>
          <w:szCs w:val="24"/>
        </w:rPr>
        <w:t>Students are encouraged to immediately report bullying. A report may be made orally or in writing to the district complaint manager or any staff member with whom the student is comfortable speaking. Anyone, including staff members and parents/guardians, who has information about actual or threatened bullying is encouraged to report it to any staff member. Anonymous reports are also accepted by phone call or in writing.</w:t>
      </w:r>
    </w:p>
    <w:p w:rsidR="00510E8C" w:rsidRDefault="00510E8C" w:rsidP="00510E8C">
      <w:pPr>
        <w:jc w:val="both"/>
        <w:rPr>
          <w:rFonts w:ascii="Arial" w:hAnsi="Arial" w:cs="Arial"/>
          <w:sz w:val="24"/>
          <w:szCs w:val="24"/>
        </w:rPr>
      </w:pPr>
    </w:p>
    <w:p w:rsidR="00510E8C" w:rsidRDefault="00510E8C" w:rsidP="00510E8C">
      <w:pPr>
        <w:jc w:val="both"/>
        <w:rPr>
          <w:rFonts w:ascii="Arial" w:hAnsi="Arial" w:cs="Arial"/>
          <w:sz w:val="24"/>
          <w:szCs w:val="24"/>
        </w:rPr>
      </w:pPr>
      <w:r>
        <w:rPr>
          <w:rFonts w:ascii="Arial" w:hAnsi="Arial" w:cs="Arial"/>
          <w:sz w:val="24"/>
          <w:szCs w:val="24"/>
        </w:rPr>
        <w:t>A reprisal or retaliation against any person who reports an act of bullying is prohibited. A student’s act of reprisal or retaliation will be treated as bullying for purposes of determining any consequences or other appropriate remedial actions.</w:t>
      </w:r>
    </w:p>
    <w:p w:rsidR="00510E8C" w:rsidRDefault="00510E8C" w:rsidP="00510E8C">
      <w:pPr>
        <w:jc w:val="both"/>
        <w:rPr>
          <w:rFonts w:ascii="Arial" w:hAnsi="Arial" w:cs="Arial"/>
          <w:sz w:val="24"/>
          <w:szCs w:val="24"/>
        </w:rPr>
      </w:pPr>
    </w:p>
    <w:p w:rsidR="00510E8C" w:rsidRDefault="00510E8C" w:rsidP="00510E8C">
      <w:pPr>
        <w:jc w:val="both"/>
        <w:rPr>
          <w:rFonts w:ascii="Arial" w:hAnsi="Arial" w:cs="Arial"/>
          <w:sz w:val="24"/>
          <w:szCs w:val="24"/>
        </w:rPr>
      </w:pPr>
      <w:r>
        <w:rPr>
          <w:rFonts w:ascii="Arial" w:hAnsi="Arial" w:cs="Arial"/>
          <w:sz w:val="24"/>
          <w:szCs w:val="24"/>
        </w:rPr>
        <w:t>A student will not be punished for reporting bullying or supplying information, even if the school’s investigation concludes that no bullying occurred. However, knowingly making a false accusation or providing knowingly false information will be treated as bullying for purposes of determining any consequences or other appropriate remedial actions.</w:t>
      </w:r>
    </w:p>
    <w:p w:rsidR="00510E8C" w:rsidRDefault="00510E8C" w:rsidP="00510E8C">
      <w:pPr>
        <w:jc w:val="both"/>
        <w:rPr>
          <w:rFonts w:ascii="Arial" w:hAnsi="Arial" w:cs="Arial"/>
          <w:sz w:val="24"/>
          <w:szCs w:val="24"/>
        </w:rPr>
      </w:pPr>
    </w:p>
    <w:p w:rsidR="00510E8C" w:rsidRDefault="00510E8C" w:rsidP="00510E8C">
      <w:pPr>
        <w:jc w:val="both"/>
        <w:rPr>
          <w:rFonts w:ascii="Arial" w:hAnsi="Arial" w:cs="Arial"/>
          <w:sz w:val="24"/>
          <w:szCs w:val="24"/>
        </w:rPr>
      </w:pPr>
      <w:r>
        <w:rPr>
          <w:rFonts w:ascii="Arial" w:hAnsi="Arial" w:cs="Arial"/>
          <w:sz w:val="24"/>
          <w:szCs w:val="24"/>
        </w:rPr>
        <w:t>Students and parents/guardians are also encouraged to read the school district policies.</w:t>
      </w:r>
    </w:p>
    <w:p w:rsidR="00510E8C" w:rsidRDefault="00510E8C" w:rsidP="00510E8C">
      <w:pPr>
        <w:jc w:val="both"/>
        <w:rPr>
          <w:rFonts w:ascii="Arial" w:hAnsi="Arial" w:cs="Arial"/>
          <w:sz w:val="24"/>
          <w:szCs w:val="24"/>
        </w:rPr>
      </w:pPr>
    </w:p>
    <w:p w:rsidR="00510E8C" w:rsidRDefault="00510E8C" w:rsidP="00510E8C">
      <w:pPr>
        <w:jc w:val="both"/>
        <w:rPr>
          <w:rFonts w:ascii="Arial" w:hAnsi="Arial" w:cs="Arial"/>
          <w:sz w:val="24"/>
          <w:szCs w:val="24"/>
        </w:rPr>
      </w:pPr>
      <w:r>
        <w:rPr>
          <w:rFonts w:ascii="Britannic Bold" w:hAnsi="Britannic Bold" w:cs="Arial"/>
          <w:kern w:val="28"/>
          <w:sz w:val="32"/>
          <w:szCs w:val="32"/>
        </w:rPr>
        <w:t>Sexual Harassment Prohibited</w:t>
      </w:r>
    </w:p>
    <w:p w:rsidR="00510E8C" w:rsidRDefault="00510E8C" w:rsidP="00510E8C">
      <w:pPr>
        <w:overflowPunct w:val="0"/>
        <w:spacing w:before="60" w:after="60"/>
        <w:ind w:right="-360"/>
        <w:jc w:val="both"/>
        <w:textAlignment w:val="baseline"/>
        <w:rPr>
          <w:rFonts w:ascii="Arial" w:hAnsi="Arial" w:cs="Arial"/>
          <w:kern w:val="28"/>
          <w:sz w:val="24"/>
          <w:szCs w:val="24"/>
        </w:rPr>
      </w:pPr>
      <w:r>
        <w:rPr>
          <w:rFonts w:ascii="Arial" w:hAnsi="Arial" w:cs="Arial"/>
          <w:kern w:val="28"/>
          <w:sz w:val="24"/>
          <w:szCs w:val="24"/>
        </w:rPr>
        <w:t>Sexual harassment of students is prohibited. A person engages in sexual harassment whenever he or she makes sexual advances, requests sexual favors, and/or engages in other verbal or physical conduct, including sexual violence, of a sexual or sex-based nature, imposed on the basis of sex, that:</w:t>
      </w:r>
    </w:p>
    <w:p w:rsidR="00510E8C" w:rsidRDefault="00510E8C" w:rsidP="00510E8C">
      <w:pPr>
        <w:overflowPunct w:val="0"/>
        <w:spacing w:before="60" w:after="60"/>
        <w:ind w:left="-720" w:right="-360"/>
        <w:jc w:val="both"/>
        <w:textAlignment w:val="baseline"/>
        <w:rPr>
          <w:rFonts w:ascii="Arial" w:hAnsi="Arial" w:cs="Arial"/>
          <w:kern w:val="28"/>
          <w:sz w:val="24"/>
          <w:szCs w:val="24"/>
        </w:rPr>
      </w:pPr>
    </w:p>
    <w:p w:rsidR="00510E8C" w:rsidRDefault="00510E8C" w:rsidP="00510E8C">
      <w:pPr>
        <w:numPr>
          <w:ilvl w:val="0"/>
          <w:numId w:val="13"/>
        </w:numPr>
        <w:overflowPunct w:val="0"/>
        <w:spacing w:before="60" w:after="60"/>
        <w:ind w:left="360" w:right="-360"/>
        <w:jc w:val="both"/>
        <w:textAlignment w:val="baseline"/>
        <w:rPr>
          <w:rFonts w:ascii="Arial" w:hAnsi="Arial" w:cs="Arial"/>
          <w:kern w:val="28"/>
          <w:sz w:val="24"/>
          <w:szCs w:val="24"/>
        </w:rPr>
      </w:pPr>
      <w:r>
        <w:rPr>
          <w:rFonts w:ascii="Arial" w:hAnsi="Arial" w:cs="Arial"/>
          <w:kern w:val="28"/>
          <w:sz w:val="24"/>
          <w:szCs w:val="24"/>
        </w:rPr>
        <w:lastRenderedPageBreak/>
        <w:t>Denies or limits the provision of educational aid, benefits, services, or treatment; or that makes such conduct a condition of a student’s academic status; or</w:t>
      </w:r>
    </w:p>
    <w:p w:rsidR="00510E8C" w:rsidRDefault="00510E8C" w:rsidP="00510E8C">
      <w:pPr>
        <w:numPr>
          <w:ilvl w:val="0"/>
          <w:numId w:val="13"/>
        </w:numPr>
        <w:overflowPunct w:val="0"/>
        <w:spacing w:before="60" w:after="60"/>
        <w:ind w:left="360" w:right="-360"/>
        <w:jc w:val="both"/>
        <w:textAlignment w:val="baseline"/>
        <w:rPr>
          <w:rFonts w:ascii="Arial" w:hAnsi="Arial" w:cs="Arial"/>
          <w:kern w:val="28"/>
          <w:sz w:val="24"/>
          <w:szCs w:val="24"/>
        </w:rPr>
      </w:pPr>
      <w:r>
        <w:rPr>
          <w:rFonts w:ascii="Arial" w:hAnsi="Arial" w:cs="Arial"/>
          <w:kern w:val="28"/>
          <w:sz w:val="24"/>
          <w:szCs w:val="24"/>
        </w:rPr>
        <w:t>Has the purpose or effect of:</w:t>
      </w:r>
    </w:p>
    <w:p w:rsidR="00510E8C" w:rsidRDefault="00510E8C" w:rsidP="00510E8C">
      <w:pPr>
        <w:numPr>
          <w:ilvl w:val="0"/>
          <w:numId w:val="14"/>
        </w:numPr>
        <w:overflowPunct w:val="0"/>
        <w:ind w:left="720" w:right="-360"/>
        <w:jc w:val="both"/>
        <w:textAlignment w:val="baseline"/>
        <w:rPr>
          <w:rFonts w:ascii="Arial" w:hAnsi="Arial" w:cs="Arial"/>
          <w:kern w:val="28"/>
          <w:sz w:val="24"/>
          <w:szCs w:val="24"/>
        </w:rPr>
      </w:pPr>
      <w:r>
        <w:rPr>
          <w:rFonts w:ascii="Arial" w:hAnsi="Arial" w:cs="Arial"/>
          <w:kern w:val="28"/>
          <w:sz w:val="24"/>
          <w:szCs w:val="24"/>
        </w:rPr>
        <w:t>Substantially interfering with a student’s educational environment;</w:t>
      </w:r>
    </w:p>
    <w:p w:rsidR="00510E8C" w:rsidRDefault="00510E8C" w:rsidP="00510E8C">
      <w:pPr>
        <w:numPr>
          <w:ilvl w:val="0"/>
          <w:numId w:val="14"/>
        </w:numPr>
        <w:overflowPunct w:val="0"/>
        <w:ind w:left="720" w:right="-360"/>
        <w:jc w:val="both"/>
        <w:textAlignment w:val="baseline"/>
        <w:rPr>
          <w:rFonts w:ascii="Arial" w:hAnsi="Arial" w:cs="Arial"/>
          <w:kern w:val="28"/>
          <w:sz w:val="24"/>
          <w:szCs w:val="24"/>
        </w:rPr>
      </w:pPr>
      <w:r>
        <w:rPr>
          <w:rFonts w:ascii="Arial" w:hAnsi="Arial" w:cs="Arial"/>
          <w:kern w:val="28"/>
          <w:sz w:val="24"/>
          <w:szCs w:val="24"/>
        </w:rPr>
        <w:t>Creating an intimidating, hostile, or offensive educational environment;</w:t>
      </w:r>
    </w:p>
    <w:p w:rsidR="00510E8C" w:rsidRDefault="00510E8C" w:rsidP="00510E8C">
      <w:pPr>
        <w:numPr>
          <w:ilvl w:val="0"/>
          <w:numId w:val="14"/>
        </w:numPr>
        <w:overflowPunct w:val="0"/>
        <w:ind w:left="720" w:right="-360"/>
        <w:jc w:val="both"/>
        <w:textAlignment w:val="baseline"/>
        <w:rPr>
          <w:rFonts w:ascii="Arial" w:hAnsi="Arial" w:cs="Arial"/>
          <w:kern w:val="28"/>
          <w:sz w:val="24"/>
          <w:szCs w:val="24"/>
        </w:rPr>
      </w:pPr>
      <w:r>
        <w:rPr>
          <w:rFonts w:ascii="Arial" w:hAnsi="Arial" w:cs="Arial"/>
          <w:kern w:val="28"/>
          <w:sz w:val="24"/>
          <w:szCs w:val="24"/>
        </w:rPr>
        <w:t>Depriving a student of educational aid, benefits, services, or treatment; or</w:t>
      </w:r>
    </w:p>
    <w:p w:rsidR="00510E8C" w:rsidRDefault="00510E8C" w:rsidP="00510E8C">
      <w:pPr>
        <w:numPr>
          <w:ilvl w:val="0"/>
          <w:numId w:val="14"/>
        </w:numPr>
        <w:overflowPunct w:val="0"/>
        <w:ind w:left="720" w:right="-360"/>
        <w:jc w:val="both"/>
        <w:textAlignment w:val="baseline"/>
        <w:rPr>
          <w:rFonts w:ascii="Arial" w:hAnsi="Arial" w:cs="Arial"/>
          <w:kern w:val="28"/>
          <w:sz w:val="24"/>
          <w:szCs w:val="24"/>
        </w:rPr>
      </w:pPr>
      <w:r>
        <w:rPr>
          <w:rFonts w:ascii="Arial" w:hAnsi="Arial" w:cs="Arial"/>
          <w:kern w:val="28"/>
          <w:sz w:val="24"/>
          <w:szCs w:val="24"/>
        </w:rPr>
        <w:t>Making submission to or rejection of such conduct the basis for academic decisions affecting a student.</w:t>
      </w:r>
    </w:p>
    <w:p w:rsidR="00510E8C" w:rsidRDefault="00510E8C" w:rsidP="00510E8C">
      <w:pPr>
        <w:pStyle w:val="NoSpacing"/>
        <w:ind w:left="-720" w:right="-360"/>
        <w:jc w:val="both"/>
        <w:rPr>
          <w:rFonts w:ascii="Arial" w:hAnsi="Arial" w:cs="Arial"/>
          <w:sz w:val="24"/>
          <w:szCs w:val="24"/>
        </w:rPr>
      </w:pPr>
    </w:p>
    <w:p w:rsidR="00510E8C" w:rsidRDefault="00510E8C" w:rsidP="00510E8C">
      <w:pPr>
        <w:pStyle w:val="NoSpacing"/>
        <w:ind w:right="-360"/>
        <w:jc w:val="both"/>
        <w:rPr>
          <w:rFonts w:ascii="Arial" w:hAnsi="Arial" w:cs="Arial"/>
          <w:sz w:val="24"/>
          <w:szCs w:val="24"/>
        </w:rPr>
      </w:pPr>
      <w:r>
        <w:rPr>
          <w:rFonts w:ascii="Arial" w:hAnsi="Arial" w:cs="Arial"/>
          <w:sz w:val="24"/>
          <w:szCs w:val="24"/>
        </w:rPr>
        <w:t xml:space="preserve">The terms </w:t>
      </w:r>
      <w:r>
        <w:rPr>
          <w:rFonts w:ascii="Arial" w:hAnsi="Arial" w:cs="Arial"/>
          <w:i/>
          <w:sz w:val="24"/>
          <w:szCs w:val="24"/>
        </w:rPr>
        <w:t>intimidating</w:t>
      </w:r>
      <w:r>
        <w:rPr>
          <w:rFonts w:ascii="Arial" w:hAnsi="Arial" w:cs="Arial"/>
          <w:sz w:val="24"/>
          <w:szCs w:val="24"/>
        </w:rPr>
        <w:t xml:space="preserve">, </w:t>
      </w:r>
      <w:r>
        <w:rPr>
          <w:rFonts w:ascii="Arial" w:hAnsi="Arial" w:cs="Arial"/>
          <w:i/>
          <w:sz w:val="24"/>
          <w:szCs w:val="24"/>
        </w:rPr>
        <w:t>hostile</w:t>
      </w:r>
      <w:r>
        <w:rPr>
          <w:rFonts w:ascii="Arial" w:hAnsi="Arial" w:cs="Arial"/>
          <w:sz w:val="24"/>
          <w:szCs w:val="24"/>
        </w:rPr>
        <w:t xml:space="preserve">, and </w:t>
      </w:r>
      <w:r>
        <w:rPr>
          <w:rFonts w:ascii="Arial" w:hAnsi="Arial" w:cs="Arial"/>
          <w:i/>
          <w:sz w:val="24"/>
          <w:szCs w:val="24"/>
        </w:rPr>
        <w:t>offensive</w:t>
      </w:r>
      <w:r>
        <w:rPr>
          <w:rFonts w:ascii="Arial" w:hAnsi="Arial" w:cs="Arial"/>
          <w:sz w:val="24"/>
          <w:szCs w:val="24"/>
        </w:rPr>
        <w:t xml:space="preserve"> include conduct that has the effect of humiliation, embarrassment, or discomfort. Examples of sexual harassment include touching, crude jokes or pictures, discussions of sexual experiences, teasing related to sexual characteristics, and spreading rumors related to a person’s alleged sexual activities. The term </w:t>
      </w:r>
      <w:r>
        <w:rPr>
          <w:rFonts w:ascii="Arial" w:hAnsi="Arial" w:cs="Arial"/>
          <w:i/>
          <w:sz w:val="24"/>
          <w:szCs w:val="24"/>
        </w:rPr>
        <w:t>sexual violence</w:t>
      </w:r>
      <w:r>
        <w:rPr>
          <w:rFonts w:ascii="Arial" w:hAnsi="Arial" w:cs="Arial"/>
          <w:sz w:val="24"/>
          <w:szCs w:val="24"/>
        </w:rPr>
        <w:t xml:space="preserve"> includes a number of different acts. Examples of sexual violence include, but are not limited to, rape, sexual assault, sexual battery, sexual abuse, and sexual coercion.</w:t>
      </w:r>
    </w:p>
    <w:p w:rsidR="00510E8C" w:rsidRDefault="00510E8C" w:rsidP="00510E8C">
      <w:pPr>
        <w:pStyle w:val="NoSpacing"/>
        <w:ind w:right="-360"/>
        <w:jc w:val="both"/>
        <w:rPr>
          <w:rFonts w:ascii="Arial" w:hAnsi="Arial" w:cs="Arial"/>
          <w:sz w:val="24"/>
          <w:szCs w:val="24"/>
        </w:rPr>
      </w:pPr>
      <w:r>
        <w:rPr>
          <w:rFonts w:ascii="Arial" w:hAnsi="Arial" w:cs="Arial"/>
          <w:sz w:val="24"/>
          <w:szCs w:val="24"/>
        </w:rPr>
        <w:br/>
      </w:r>
      <w:r>
        <w:rPr>
          <w:rFonts w:ascii="Britannic Bold" w:hAnsi="Britannic Bold" w:cs="Arial"/>
          <w:sz w:val="32"/>
          <w:szCs w:val="32"/>
        </w:rPr>
        <w:t xml:space="preserve">Disciplinary Measures </w:t>
      </w:r>
    </w:p>
    <w:p w:rsidR="00510E8C" w:rsidRDefault="00510E8C" w:rsidP="00510E8C">
      <w:pPr>
        <w:rPr>
          <w:rFonts w:ascii="Arial" w:hAnsi="Arial" w:cs="Arial"/>
          <w:sz w:val="24"/>
          <w:szCs w:val="24"/>
        </w:rPr>
      </w:pPr>
      <w:r>
        <w:rPr>
          <w:rFonts w:ascii="Arial" w:hAnsi="Arial" w:cs="Arial"/>
          <w:sz w:val="24"/>
          <w:szCs w:val="24"/>
        </w:rPr>
        <w:t>School officials shall limit the number and duration of expulsions and out-of-school suspensions to the greatest extend practicable, and, where practicable and reasonable, shall consider forms of non-exclusionary discipline before using out-of-school suspensions or expulsions.  School personnel shall not advise or encourage students to drop out of school voluntarily due to behavioral or academic difficulties.  Potential disciplinary measures include, without limitation, any of the following measures:</w:t>
      </w:r>
    </w:p>
    <w:p w:rsidR="00510E8C" w:rsidRDefault="00510E8C" w:rsidP="00510E8C">
      <w:pPr>
        <w:numPr>
          <w:ilvl w:val="0"/>
          <w:numId w:val="15"/>
        </w:numPr>
        <w:rPr>
          <w:rFonts w:ascii="Arial" w:hAnsi="Arial" w:cs="Arial"/>
          <w:sz w:val="22"/>
          <w:szCs w:val="22"/>
        </w:rPr>
      </w:pPr>
      <w:r>
        <w:rPr>
          <w:rFonts w:ascii="Arial" w:hAnsi="Arial" w:cs="Arial"/>
          <w:sz w:val="22"/>
          <w:szCs w:val="22"/>
        </w:rPr>
        <w:t>Notifying parents/guardians.</w:t>
      </w:r>
    </w:p>
    <w:p w:rsidR="00510E8C" w:rsidRDefault="00510E8C" w:rsidP="00510E8C">
      <w:pPr>
        <w:numPr>
          <w:ilvl w:val="0"/>
          <w:numId w:val="15"/>
        </w:numPr>
        <w:rPr>
          <w:rFonts w:ascii="Arial" w:hAnsi="Arial" w:cs="Arial"/>
          <w:sz w:val="22"/>
          <w:szCs w:val="22"/>
        </w:rPr>
      </w:pPr>
      <w:r>
        <w:rPr>
          <w:rFonts w:ascii="Arial" w:hAnsi="Arial" w:cs="Arial"/>
          <w:sz w:val="22"/>
          <w:szCs w:val="22"/>
        </w:rPr>
        <w:t>Disciplinary conference.</w:t>
      </w:r>
    </w:p>
    <w:p w:rsidR="00510E8C" w:rsidRDefault="00510E8C" w:rsidP="00510E8C">
      <w:pPr>
        <w:numPr>
          <w:ilvl w:val="0"/>
          <w:numId w:val="15"/>
        </w:numPr>
        <w:rPr>
          <w:rFonts w:ascii="Arial" w:hAnsi="Arial" w:cs="Arial"/>
          <w:sz w:val="22"/>
          <w:szCs w:val="22"/>
        </w:rPr>
      </w:pPr>
      <w:r>
        <w:rPr>
          <w:rFonts w:ascii="Arial" w:hAnsi="Arial" w:cs="Arial"/>
          <w:sz w:val="22"/>
          <w:szCs w:val="22"/>
        </w:rPr>
        <w:t>Withholding of privileges.</w:t>
      </w:r>
    </w:p>
    <w:p w:rsidR="00510E8C" w:rsidRDefault="00510E8C" w:rsidP="00510E8C">
      <w:pPr>
        <w:numPr>
          <w:ilvl w:val="0"/>
          <w:numId w:val="15"/>
        </w:numPr>
        <w:rPr>
          <w:rFonts w:ascii="Arial" w:hAnsi="Arial" w:cs="Arial"/>
          <w:sz w:val="22"/>
          <w:szCs w:val="22"/>
        </w:rPr>
      </w:pPr>
      <w:r>
        <w:rPr>
          <w:rFonts w:ascii="Arial" w:hAnsi="Arial" w:cs="Arial"/>
          <w:sz w:val="22"/>
          <w:szCs w:val="22"/>
        </w:rPr>
        <w:t>Temporary removal from the classroom.</w:t>
      </w:r>
    </w:p>
    <w:p w:rsidR="00510E8C" w:rsidRDefault="00510E8C" w:rsidP="00510E8C">
      <w:pPr>
        <w:numPr>
          <w:ilvl w:val="0"/>
          <w:numId w:val="15"/>
        </w:numPr>
        <w:rPr>
          <w:rFonts w:ascii="Arial" w:hAnsi="Arial" w:cs="Arial"/>
          <w:sz w:val="22"/>
          <w:szCs w:val="22"/>
        </w:rPr>
      </w:pPr>
      <w:r>
        <w:rPr>
          <w:rFonts w:ascii="Arial" w:hAnsi="Arial" w:cs="Arial"/>
          <w:sz w:val="22"/>
          <w:szCs w:val="22"/>
        </w:rPr>
        <w:t>Return of property or restitution for lost, stolen, or damaged property.</w:t>
      </w:r>
    </w:p>
    <w:p w:rsidR="00510E8C" w:rsidRDefault="00510E8C" w:rsidP="00510E8C">
      <w:pPr>
        <w:numPr>
          <w:ilvl w:val="0"/>
          <w:numId w:val="15"/>
        </w:numPr>
        <w:rPr>
          <w:rFonts w:ascii="Arial" w:hAnsi="Arial" w:cs="Arial"/>
          <w:sz w:val="22"/>
          <w:szCs w:val="22"/>
        </w:rPr>
      </w:pPr>
      <w:r>
        <w:rPr>
          <w:rFonts w:ascii="Arial" w:hAnsi="Arial" w:cs="Arial"/>
          <w:sz w:val="22"/>
          <w:szCs w:val="22"/>
        </w:rPr>
        <w:t>In-school suspension.</w:t>
      </w:r>
    </w:p>
    <w:p w:rsidR="00510E8C" w:rsidRDefault="00510E8C" w:rsidP="00510E8C">
      <w:pPr>
        <w:numPr>
          <w:ilvl w:val="0"/>
          <w:numId w:val="15"/>
        </w:numPr>
        <w:rPr>
          <w:rFonts w:ascii="Arial" w:hAnsi="Arial" w:cs="Arial"/>
          <w:sz w:val="22"/>
          <w:szCs w:val="22"/>
        </w:rPr>
      </w:pPr>
      <w:r>
        <w:rPr>
          <w:rFonts w:ascii="Arial" w:hAnsi="Arial" w:cs="Arial"/>
          <w:sz w:val="22"/>
          <w:szCs w:val="22"/>
        </w:rPr>
        <w:t>After-school study or Saturday study provided the student’s parent/guardian has been notified.  (If transportation arrangements cannot be made in advance, an alternative disciplinary measure will be assigned to the student.)</w:t>
      </w:r>
    </w:p>
    <w:p w:rsidR="00510E8C" w:rsidRDefault="00510E8C" w:rsidP="00510E8C">
      <w:pPr>
        <w:numPr>
          <w:ilvl w:val="0"/>
          <w:numId w:val="15"/>
        </w:numPr>
        <w:rPr>
          <w:rFonts w:ascii="Arial" w:hAnsi="Arial" w:cs="Arial"/>
          <w:sz w:val="22"/>
          <w:szCs w:val="22"/>
        </w:rPr>
      </w:pPr>
      <w:r>
        <w:rPr>
          <w:rFonts w:ascii="Arial" w:hAnsi="Arial" w:cs="Arial"/>
          <w:sz w:val="22"/>
          <w:szCs w:val="22"/>
        </w:rPr>
        <w:t>Community service.</w:t>
      </w:r>
    </w:p>
    <w:p w:rsidR="00510E8C" w:rsidRDefault="00510E8C" w:rsidP="00510E8C">
      <w:pPr>
        <w:numPr>
          <w:ilvl w:val="0"/>
          <w:numId w:val="15"/>
        </w:numPr>
        <w:rPr>
          <w:rFonts w:ascii="Arial" w:hAnsi="Arial" w:cs="Arial"/>
          <w:sz w:val="22"/>
          <w:szCs w:val="22"/>
        </w:rPr>
      </w:pPr>
      <w:r>
        <w:rPr>
          <w:rFonts w:ascii="Arial" w:hAnsi="Arial" w:cs="Arial"/>
          <w:sz w:val="22"/>
          <w:szCs w:val="22"/>
        </w:rPr>
        <w:t>Seizure of contraband; confiscation and temporary retention of the personal property that was used to violate school rules.</w:t>
      </w:r>
    </w:p>
    <w:p w:rsidR="00510E8C" w:rsidRDefault="00510E8C" w:rsidP="00510E8C">
      <w:pPr>
        <w:numPr>
          <w:ilvl w:val="0"/>
          <w:numId w:val="15"/>
        </w:numPr>
        <w:rPr>
          <w:rFonts w:ascii="Arial" w:hAnsi="Arial" w:cs="Arial"/>
          <w:sz w:val="22"/>
          <w:szCs w:val="22"/>
        </w:rPr>
      </w:pPr>
      <w:r>
        <w:rPr>
          <w:rFonts w:ascii="Arial" w:hAnsi="Arial" w:cs="Arial"/>
          <w:sz w:val="22"/>
          <w:szCs w:val="22"/>
        </w:rPr>
        <w:t>Suspension of bus riding privileges.</w:t>
      </w:r>
    </w:p>
    <w:p w:rsidR="00510E8C" w:rsidRDefault="00510E8C" w:rsidP="00510E8C">
      <w:pPr>
        <w:numPr>
          <w:ilvl w:val="0"/>
          <w:numId w:val="15"/>
        </w:numPr>
        <w:rPr>
          <w:rFonts w:ascii="Arial" w:hAnsi="Arial" w:cs="Arial"/>
          <w:sz w:val="22"/>
          <w:szCs w:val="22"/>
        </w:rPr>
      </w:pPr>
      <w:r>
        <w:rPr>
          <w:rFonts w:ascii="Arial" w:hAnsi="Arial" w:cs="Arial"/>
          <w:sz w:val="22"/>
          <w:szCs w:val="22"/>
        </w:rPr>
        <w:t>Suspension from school and all school activities for up to 10 days.  A suspended student is prohibited from being on school grounds.</w:t>
      </w:r>
    </w:p>
    <w:p w:rsidR="00510E8C" w:rsidRDefault="00510E8C" w:rsidP="00510E8C">
      <w:pPr>
        <w:numPr>
          <w:ilvl w:val="0"/>
          <w:numId w:val="15"/>
        </w:numPr>
        <w:rPr>
          <w:rFonts w:ascii="Arial" w:hAnsi="Arial" w:cs="Arial"/>
          <w:sz w:val="22"/>
          <w:szCs w:val="22"/>
        </w:rPr>
      </w:pPr>
      <w:r>
        <w:rPr>
          <w:rFonts w:ascii="Arial" w:hAnsi="Arial" w:cs="Arial"/>
          <w:sz w:val="22"/>
          <w:szCs w:val="22"/>
        </w:rPr>
        <w:t>Expulsion from school and all school activities for a definite time period not to exceed 2 calendar years.  An expelled student is prohibited from being on school grounds.</w:t>
      </w:r>
    </w:p>
    <w:p w:rsidR="00510E8C" w:rsidRDefault="00510E8C" w:rsidP="00510E8C">
      <w:pPr>
        <w:numPr>
          <w:ilvl w:val="0"/>
          <w:numId w:val="15"/>
        </w:numPr>
        <w:rPr>
          <w:rFonts w:ascii="Arial" w:hAnsi="Arial" w:cs="Arial"/>
          <w:sz w:val="22"/>
          <w:szCs w:val="22"/>
        </w:rPr>
      </w:pPr>
      <w:r>
        <w:rPr>
          <w:rFonts w:ascii="Arial" w:hAnsi="Arial" w:cs="Arial"/>
          <w:sz w:val="22"/>
          <w:szCs w:val="22"/>
        </w:rPr>
        <w:t>Transfer to an alternative program if the student is expelled or otherwise qualifies for transfer under State law.</w:t>
      </w:r>
    </w:p>
    <w:p w:rsidR="00510E8C" w:rsidRDefault="00510E8C" w:rsidP="00510E8C">
      <w:pPr>
        <w:numPr>
          <w:ilvl w:val="0"/>
          <w:numId w:val="15"/>
        </w:numPr>
        <w:rPr>
          <w:rFonts w:ascii="Arial" w:hAnsi="Arial" w:cs="Arial"/>
          <w:sz w:val="22"/>
          <w:szCs w:val="22"/>
        </w:rPr>
      </w:pPr>
      <w:r>
        <w:rPr>
          <w:rFonts w:ascii="Arial" w:hAnsi="Arial" w:cs="Arial"/>
          <w:sz w:val="22"/>
          <w:szCs w:val="22"/>
        </w:rPr>
        <w:t>Notifying juvenile authorities or other law enforcement whenever the conduct involves criminal activity, such as, illegal drugs (controlled substances), “look-alikes,” alcohol or weapons or in other circumstances as authorized by the reciprocal reporting agreement between the District and local law enforcement agencies.</w:t>
      </w:r>
    </w:p>
    <w:p w:rsidR="00510E8C" w:rsidRDefault="00510E8C" w:rsidP="00510E8C">
      <w:pPr>
        <w:rPr>
          <w:rFonts w:ascii="Arial" w:hAnsi="Arial" w:cs="Arial"/>
          <w:sz w:val="24"/>
          <w:szCs w:val="24"/>
        </w:rPr>
      </w:pPr>
    </w:p>
    <w:p w:rsidR="00510E8C" w:rsidRDefault="00510E8C" w:rsidP="00510E8C">
      <w:pPr>
        <w:rPr>
          <w:rFonts w:ascii="Arial" w:hAnsi="Arial" w:cs="Arial"/>
          <w:sz w:val="24"/>
          <w:szCs w:val="24"/>
        </w:rPr>
      </w:pPr>
      <w:r>
        <w:rPr>
          <w:rFonts w:ascii="Arial" w:hAnsi="Arial" w:cs="Arial"/>
          <w:sz w:val="24"/>
          <w:szCs w:val="24"/>
        </w:rPr>
        <w:lastRenderedPageBreak/>
        <w:t>The above list of disciplinary measures is a range of options that will not always be applicable in every case.  In some circumstances, it may not be possible to avoid suspending or expelling a student because behavioral interventions, other than a suspension or expulsion, will not be appropriate and available, and the only reasonable and practical way to resolve the threat and/or address the disruption is a suspension or expulsion.</w:t>
      </w:r>
    </w:p>
    <w:p w:rsidR="00510E8C" w:rsidRDefault="00510E8C" w:rsidP="00510E8C">
      <w:pPr>
        <w:rPr>
          <w:rFonts w:ascii="Arial" w:hAnsi="Arial" w:cs="Arial"/>
          <w:sz w:val="24"/>
          <w:szCs w:val="24"/>
        </w:rPr>
      </w:pPr>
    </w:p>
    <w:p w:rsidR="00510E8C" w:rsidRDefault="00510E8C" w:rsidP="00510E8C">
      <w:pPr>
        <w:autoSpaceDE/>
        <w:adjustRightInd/>
        <w:rPr>
          <w:rFonts w:ascii="Britannic Bold" w:hAnsi="Britannic Bold" w:cs="Arial"/>
          <w:sz w:val="32"/>
          <w:szCs w:val="32"/>
        </w:rPr>
      </w:pPr>
      <w:r>
        <w:rPr>
          <w:rFonts w:ascii="Britannic Bold" w:hAnsi="Britannic Bold" w:cs="Arial"/>
          <w:sz w:val="32"/>
          <w:szCs w:val="32"/>
        </w:rPr>
        <w:t>In School Supervision (ISS)</w:t>
      </w:r>
    </w:p>
    <w:p w:rsidR="00510E8C" w:rsidRDefault="00510E8C" w:rsidP="00510E8C">
      <w:pPr>
        <w:autoSpaceDE/>
        <w:adjustRightInd/>
        <w:rPr>
          <w:rFonts w:ascii="Arial" w:hAnsi="Arial" w:cs="Arial"/>
          <w:sz w:val="24"/>
          <w:szCs w:val="24"/>
        </w:rPr>
      </w:pPr>
      <w:r>
        <w:rPr>
          <w:rFonts w:ascii="Arial" w:hAnsi="Arial" w:cs="Arial"/>
          <w:sz w:val="24"/>
          <w:szCs w:val="24"/>
        </w:rPr>
        <w:t>In School Supervision may be assigned as an intermediate step to Out-of-School Suspension.  ISS begins at 8:00 a.m. and ends at 2:45 p.m.  Teachers will provide the student with work to be completed.  Students will receive full credit for completed school work.</w:t>
      </w:r>
    </w:p>
    <w:p w:rsidR="00510E8C" w:rsidRDefault="00510E8C" w:rsidP="00510E8C">
      <w:pPr>
        <w:autoSpaceDE/>
        <w:adjustRightInd/>
        <w:rPr>
          <w:rFonts w:ascii="Arial" w:hAnsi="Arial" w:cs="Arial"/>
          <w:sz w:val="24"/>
          <w:szCs w:val="24"/>
        </w:rPr>
      </w:pPr>
    </w:p>
    <w:p w:rsidR="00510E8C" w:rsidRDefault="00510E8C" w:rsidP="00510E8C">
      <w:pPr>
        <w:autoSpaceDE/>
        <w:adjustRightInd/>
        <w:rPr>
          <w:rFonts w:ascii="Britannic Bold" w:hAnsi="Britannic Bold" w:cs="Arial"/>
          <w:sz w:val="32"/>
          <w:szCs w:val="32"/>
        </w:rPr>
      </w:pPr>
      <w:r>
        <w:rPr>
          <w:rFonts w:ascii="Britannic Bold" w:hAnsi="Britannic Bold" w:cs="Arial"/>
          <w:sz w:val="32"/>
          <w:szCs w:val="32"/>
        </w:rPr>
        <w:t>Suspension (Out of School)</w:t>
      </w:r>
    </w:p>
    <w:p w:rsidR="00510E8C" w:rsidRDefault="00510E8C" w:rsidP="00510E8C">
      <w:pPr>
        <w:autoSpaceDE/>
        <w:adjustRightInd/>
        <w:rPr>
          <w:rFonts w:ascii="Arial" w:hAnsi="Arial" w:cs="Arial"/>
          <w:sz w:val="24"/>
          <w:szCs w:val="24"/>
        </w:rPr>
      </w:pPr>
      <w:r>
        <w:rPr>
          <w:rFonts w:ascii="Arial" w:hAnsi="Arial" w:cs="Arial"/>
          <w:sz w:val="24"/>
          <w:szCs w:val="24"/>
        </w:rPr>
        <w:t xml:space="preserve">Suspension out of school is a disciplinary action taken by school officials to separate a student from school for a period of ten days or less.  Students who are suspended are not permitted to be on campus, to use school transportation, or to attend school sponsored activities.  Students suspended from school are responsible to contact the office for their missed work and may make it up for 100% credit.  There will be no extension on due dates and all work must be turned in the day the student returns.  </w:t>
      </w:r>
    </w:p>
    <w:p w:rsidR="00510E8C" w:rsidRDefault="00510E8C" w:rsidP="00510E8C">
      <w:pPr>
        <w:autoSpaceDE/>
        <w:adjustRightInd/>
        <w:rPr>
          <w:rFonts w:ascii="Arial" w:hAnsi="Arial" w:cs="Arial"/>
          <w:sz w:val="24"/>
          <w:szCs w:val="24"/>
        </w:rPr>
      </w:pPr>
    </w:p>
    <w:p w:rsidR="00510E8C" w:rsidRDefault="00510E8C" w:rsidP="00510E8C">
      <w:pPr>
        <w:autoSpaceDE/>
        <w:adjustRightInd/>
        <w:rPr>
          <w:rFonts w:ascii="Britannic Bold" w:hAnsi="Britannic Bold" w:cs="Arial"/>
          <w:sz w:val="32"/>
          <w:szCs w:val="32"/>
        </w:rPr>
      </w:pPr>
      <w:r>
        <w:rPr>
          <w:rFonts w:ascii="Britannic Bold" w:hAnsi="Britannic Bold" w:cs="Arial"/>
          <w:sz w:val="32"/>
          <w:szCs w:val="32"/>
        </w:rPr>
        <w:t>Suspension Due Process</w:t>
      </w:r>
    </w:p>
    <w:p w:rsidR="00510E8C" w:rsidRDefault="00510E8C" w:rsidP="00510E8C">
      <w:pPr>
        <w:autoSpaceDE/>
        <w:adjustRightInd/>
        <w:rPr>
          <w:rFonts w:ascii="Arial" w:hAnsi="Arial" w:cs="Arial"/>
          <w:sz w:val="24"/>
          <w:szCs w:val="24"/>
        </w:rPr>
      </w:pPr>
      <w:r>
        <w:rPr>
          <w:rFonts w:ascii="Arial" w:hAnsi="Arial" w:cs="Arial"/>
          <w:sz w:val="24"/>
          <w:szCs w:val="24"/>
        </w:rPr>
        <w:t>An administrator of the Wesclin School District is authorized to suspend students guilty of gross disobedience or misconduct from school and all school functions for the period not to exceed ten (10) school days.  The student and/or parents are due the following procedural protection:</w:t>
      </w:r>
    </w:p>
    <w:p w:rsidR="00510E8C" w:rsidRDefault="00510E8C" w:rsidP="00510E8C">
      <w:pPr>
        <w:numPr>
          <w:ilvl w:val="0"/>
          <w:numId w:val="16"/>
        </w:numPr>
        <w:autoSpaceDE/>
        <w:adjustRightInd/>
        <w:rPr>
          <w:rFonts w:ascii="Arial" w:hAnsi="Arial" w:cs="Arial"/>
          <w:sz w:val="24"/>
          <w:szCs w:val="24"/>
        </w:rPr>
      </w:pPr>
      <w:r>
        <w:rPr>
          <w:rFonts w:ascii="Arial" w:hAnsi="Arial" w:cs="Arial"/>
          <w:sz w:val="24"/>
          <w:szCs w:val="24"/>
        </w:rPr>
        <w:t xml:space="preserve"> Prior to suspension, the student shall be provided oral or written notice of the charges.  If the charges are denied, the student shall be given an explanation of the evidence against him/her and an opportunity to present his/her version of the incident.</w:t>
      </w:r>
    </w:p>
    <w:p w:rsidR="00510E8C" w:rsidRDefault="00510E8C" w:rsidP="00510E8C">
      <w:pPr>
        <w:numPr>
          <w:ilvl w:val="0"/>
          <w:numId w:val="16"/>
        </w:numPr>
        <w:autoSpaceDE/>
        <w:adjustRightInd/>
        <w:rPr>
          <w:rFonts w:ascii="Arial" w:hAnsi="Arial" w:cs="Arial"/>
          <w:sz w:val="24"/>
          <w:szCs w:val="24"/>
        </w:rPr>
      </w:pPr>
      <w:r>
        <w:rPr>
          <w:rFonts w:ascii="Arial" w:hAnsi="Arial" w:cs="Arial"/>
          <w:sz w:val="24"/>
          <w:szCs w:val="24"/>
        </w:rPr>
        <w:t xml:space="preserve">Prior notice and hearing, as stated above, may not be required and the student immediately suspended, when the student’s presence poses a continuing danger to persons or property or an ongoing threat of disruption to the educational process.  In such cases, the necessary notice and hearing shall follow as soon as it is practical.  </w:t>
      </w:r>
    </w:p>
    <w:p w:rsidR="00510E8C" w:rsidRDefault="00510E8C" w:rsidP="00510E8C">
      <w:pPr>
        <w:numPr>
          <w:ilvl w:val="0"/>
          <w:numId w:val="16"/>
        </w:numPr>
        <w:autoSpaceDE/>
        <w:adjustRightInd/>
        <w:rPr>
          <w:rFonts w:ascii="Arial" w:hAnsi="Arial" w:cs="Arial"/>
          <w:sz w:val="24"/>
          <w:szCs w:val="24"/>
        </w:rPr>
      </w:pPr>
      <w:r>
        <w:rPr>
          <w:rFonts w:ascii="Arial" w:hAnsi="Arial" w:cs="Arial"/>
          <w:sz w:val="24"/>
          <w:szCs w:val="24"/>
        </w:rPr>
        <w:t>Any suspension shall be reported to the parents or guardian of the student.  Such report shall contain a full statement of the reasons for suspension and a notice to the parents or guardian of their right of review.  Also, a copy of the notice shall be given to the Superintendent and the Board of Education.</w:t>
      </w:r>
    </w:p>
    <w:p w:rsidR="00510E8C" w:rsidRDefault="00510E8C" w:rsidP="00510E8C">
      <w:pPr>
        <w:numPr>
          <w:ilvl w:val="0"/>
          <w:numId w:val="16"/>
        </w:numPr>
        <w:autoSpaceDE/>
        <w:adjustRightInd/>
        <w:rPr>
          <w:rFonts w:ascii="Arial" w:hAnsi="Arial" w:cs="Arial"/>
          <w:sz w:val="24"/>
          <w:szCs w:val="24"/>
        </w:rPr>
      </w:pPr>
      <w:r>
        <w:rPr>
          <w:rFonts w:ascii="Arial" w:hAnsi="Arial" w:cs="Arial"/>
          <w:sz w:val="24"/>
          <w:szCs w:val="24"/>
        </w:rPr>
        <w:t xml:space="preserve">Upon request of the parents or guardian, a hearing shall be conducted by the School Board or hearing officer appointed by it to review the suspension.  At the hearing, the parents or guardian of the student may appear and discuss the suspension with the Board.  After the hearing or upon the receipt of the report of the hearing officer, the Board may take such action as it finds appropriate.  </w:t>
      </w:r>
    </w:p>
    <w:p w:rsidR="00510E8C" w:rsidRDefault="00510E8C" w:rsidP="00510E8C">
      <w:pPr>
        <w:autoSpaceDE/>
        <w:adjustRightInd/>
        <w:rPr>
          <w:rFonts w:ascii="Arial" w:hAnsi="Arial" w:cs="Arial"/>
          <w:sz w:val="24"/>
          <w:szCs w:val="24"/>
        </w:rPr>
      </w:pPr>
    </w:p>
    <w:p w:rsidR="00510E8C" w:rsidRDefault="00510E8C" w:rsidP="00510E8C">
      <w:pPr>
        <w:autoSpaceDE/>
        <w:adjustRightInd/>
        <w:rPr>
          <w:rFonts w:ascii="Arial" w:hAnsi="Arial" w:cs="Arial"/>
          <w:sz w:val="24"/>
          <w:szCs w:val="24"/>
        </w:rPr>
      </w:pPr>
      <w:r>
        <w:rPr>
          <w:rFonts w:ascii="Britannic Bold" w:hAnsi="Britannic Bold" w:cs="Arial"/>
          <w:sz w:val="32"/>
          <w:szCs w:val="32"/>
        </w:rPr>
        <w:lastRenderedPageBreak/>
        <w:t>Corporal Punishment</w:t>
      </w:r>
    </w:p>
    <w:p w:rsidR="00510E8C" w:rsidRDefault="00510E8C" w:rsidP="00510E8C">
      <w:pPr>
        <w:pStyle w:val="BodyText"/>
        <w:rPr>
          <w:rFonts w:ascii="Arial" w:hAnsi="Arial" w:cs="Arial"/>
          <w:b/>
          <w:sz w:val="24"/>
          <w:szCs w:val="24"/>
        </w:rPr>
      </w:pPr>
      <w:r>
        <w:rPr>
          <w:rFonts w:ascii="Arial" w:hAnsi="Arial" w:cs="Arial"/>
          <w:sz w:val="24"/>
          <w:szCs w:val="24"/>
        </w:rPr>
        <w:t>Corporal punishment is illegal and will not be used.  Corporal punishment is defined as slapping, paddling, or prolonged maintenance of students in physically painful positions, or intentional infliction of bodily harm.  Corporal punishment does not include reasonable force as needed to maintain safety for students, staff, or other persons, or for the purpose of self-defense or defense of property.</w:t>
      </w:r>
    </w:p>
    <w:p w:rsidR="00510E8C" w:rsidRDefault="00510E8C" w:rsidP="00510E8C">
      <w:pPr>
        <w:rPr>
          <w:rFonts w:ascii="Arial" w:hAnsi="Arial" w:cs="Arial"/>
          <w:sz w:val="24"/>
          <w:szCs w:val="24"/>
          <w:u w:val="single"/>
        </w:rPr>
      </w:pPr>
    </w:p>
    <w:p w:rsidR="00510E8C" w:rsidRDefault="00510E8C" w:rsidP="00510E8C">
      <w:pPr>
        <w:autoSpaceDE/>
        <w:adjustRightInd/>
        <w:rPr>
          <w:rFonts w:ascii="Britannic Bold" w:hAnsi="Britannic Bold" w:cs="Arial"/>
          <w:sz w:val="32"/>
          <w:szCs w:val="32"/>
        </w:rPr>
      </w:pPr>
      <w:r>
        <w:rPr>
          <w:rFonts w:ascii="Britannic Bold" w:hAnsi="Britannic Bold" w:cs="Arial"/>
          <w:sz w:val="32"/>
          <w:szCs w:val="32"/>
        </w:rPr>
        <w:t>Re-Engagement of Returning Students</w:t>
      </w:r>
    </w:p>
    <w:p w:rsidR="00510E8C" w:rsidRDefault="00510E8C" w:rsidP="00510E8C">
      <w:pPr>
        <w:autoSpaceDE/>
        <w:adjustRightInd/>
        <w:rPr>
          <w:rFonts w:ascii="Arial" w:hAnsi="Arial" w:cs="Arial"/>
          <w:sz w:val="24"/>
          <w:szCs w:val="24"/>
        </w:rPr>
      </w:pPr>
      <w:r>
        <w:rPr>
          <w:rFonts w:ascii="Arial" w:hAnsi="Arial" w:cs="Arial"/>
          <w:sz w:val="24"/>
          <w:szCs w:val="24"/>
        </w:rPr>
        <w:t>The building principal or designee shall meet with a student returning to school from an out-of-school suspension, expulsion, or alternative school setting.  The goal of this meeting shall be to support the student’s ability to be successful in school following a period of exclusion and shall include an opportunity for students who have been suspended to complete or make up missed work for equivalent academic credit.</w:t>
      </w:r>
    </w:p>
    <w:p w:rsidR="00510E8C" w:rsidRDefault="00510E8C" w:rsidP="00510E8C">
      <w:pPr>
        <w:autoSpaceDE/>
        <w:adjustRightInd/>
        <w:rPr>
          <w:rFonts w:ascii="Arial" w:hAnsi="Arial" w:cs="Arial"/>
          <w:sz w:val="24"/>
          <w:szCs w:val="24"/>
        </w:rPr>
      </w:pPr>
    </w:p>
    <w:p w:rsidR="00510E8C" w:rsidRDefault="00510E8C" w:rsidP="00510E8C">
      <w:pPr>
        <w:rPr>
          <w:rFonts w:ascii="Arial" w:hAnsi="Arial" w:cs="Arial"/>
          <w:sz w:val="24"/>
          <w:szCs w:val="24"/>
          <w:u w:val="single"/>
        </w:rPr>
      </w:pPr>
    </w:p>
    <w:p w:rsidR="00510E8C" w:rsidRDefault="00510E8C" w:rsidP="00510E8C">
      <w:pPr>
        <w:rPr>
          <w:rFonts w:ascii="Britannic Bold" w:hAnsi="Britannic Bold" w:cs="Arial"/>
          <w:sz w:val="32"/>
          <w:szCs w:val="32"/>
          <w:u w:val="single"/>
        </w:rPr>
      </w:pPr>
      <w:r>
        <w:rPr>
          <w:rFonts w:ascii="Britannic Bold" w:hAnsi="Britannic Bold" w:cs="Arial"/>
          <w:sz w:val="32"/>
          <w:szCs w:val="32"/>
          <w:u w:val="single"/>
        </w:rPr>
        <w:t>Chapter 7:  Internet and Technology Policies</w:t>
      </w:r>
    </w:p>
    <w:p w:rsidR="00510E8C" w:rsidRDefault="00510E8C" w:rsidP="00510E8C">
      <w:pPr>
        <w:jc w:val="center"/>
        <w:rPr>
          <w:rFonts w:ascii="Arial" w:hAnsi="Arial" w:cs="Arial"/>
          <w:b/>
          <w:sz w:val="24"/>
          <w:szCs w:val="24"/>
          <w:u w:val="single"/>
        </w:rPr>
      </w:pPr>
    </w:p>
    <w:p w:rsidR="00510E8C" w:rsidRDefault="00510E8C" w:rsidP="00510E8C">
      <w:pPr>
        <w:rPr>
          <w:rFonts w:ascii="Britannic Bold" w:hAnsi="Britannic Bold" w:cs="Arial"/>
          <w:sz w:val="32"/>
          <w:szCs w:val="32"/>
        </w:rPr>
      </w:pPr>
      <w:r>
        <w:rPr>
          <w:rFonts w:ascii="Britannic Bold" w:hAnsi="Britannic Bold" w:cs="Arial"/>
          <w:sz w:val="32"/>
          <w:szCs w:val="32"/>
        </w:rPr>
        <w:t>Access to Student Social Networking Passwords &amp; Websites</w:t>
      </w:r>
    </w:p>
    <w:p w:rsidR="00510E8C" w:rsidRDefault="00510E8C" w:rsidP="00510E8C">
      <w:pPr>
        <w:pBdr>
          <w:bottom w:val="single" w:sz="12" w:space="0" w:color="auto"/>
        </w:pBdr>
        <w:jc w:val="both"/>
        <w:rPr>
          <w:rFonts w:ascii="Arial" w:hAnsi="Arial" w:cs="Arial"/>
          <w:sz w:val="24"/>
          <w:szCs w:val="24"/>
        </w:rPr>
      </w:pPr>
      <w:r>
        <w:rPr>
          <w:rFonts w:ascii="Arial" w:hAnsi="Arial" w:cs="Arial"/>
          <w:sz w:val="24"/>
          <w:szCs w:val="24"/>
        </w:rPr>
        <w:t xml:space="preserve">School officials may conduct an investigation or require a student to cooperate in an investigation if there is specific information about activity on the student’s account on a social networking website that violates a school disciplinary rule or policy.  In the course of an investigation, the student may be required to share the content that is reported in order to allow school officials to make a factual determination.  </w:t>
      </w:r>
    </w:p>
    <w:p w:rsidR="00510E8C" w:rsidRDefault="00510E8C" w:rsidP="00510E8C">
      <w:pPr>
        <w:pBdr>
          <w:bottom w:val="single" w:sz="12" w:space="0" w:color="auto"/>
        </w:pBdr>
        <w:tabs>
          <w:tab w:val="left" w:pos="2895"/>
          <w:tab w:val="right" w:pos="8640"/>
        </w:tabs>
        <w:jc w:val="both"/>
        <w:rPr>
          <w:rFonts w:ascii="Britannic Bold" w:hAnsi="Britannic Bold" w:cs="Arial"/>
          <w:sz w:val="32"/>
          <w:szCs w:val="32"/>
        </w:rPr>
      </w:pPr>
    </w:p>
    <w:p w:rsidR="00510E8C" w:rsidRDefault="00510E8C" w:rsidP="00510E8C">
      <w:pPr>
        <w:pBdr>
          <w:bottom w:val="single" w:sz="12" w:space="0" w:color="auto"/>
        </w:pBdr>
        <w:tabs>
          <w:tab w:val="left" w:pos="2895"/>
          <w:tab w:val="right" w:pos="8640"/>
        </w:tabs>
        <w:jc w:val="both"/>
        <w:rPr>
          <w:rFonts w:ascii="Britannic Bold" w:hAnsi="Britannic Bold" w:cs="Arial"/>
          <w:sz w:val="32"/>
          <w:szCs w:val="32"/>
        </w:rPr>
      </w:pPr>
    </w:p>
    <w:p w:rsidR="00510E8C" w:rsidRDefault="00510E8C" w:rsidP="00510E8C">
      <w:pPr>
        <w:pBdr>
          <w:bottom w:val="single" w:sz="12" w:space="0" w:color="auto"/>
        </w:pBdr>
        <w:tabs>
          <w:tab w:val="left" w:pos="2895"/>
          <w:tab w:val="right" w:pos="8640"/>
        </w:tabs>
        <w:jc w:val="both"/>
        <w:rPr>
          <w:rFonts w:ascii="Britannic Bold" w:hAnsi="Britannic Bold" w:cs="Arial"/>
          <w:sz w:val="32"/>
          <w:szCs w:val="32"/>
        </w:rPr>
      </w:pPr>
      <w:r>
        <w:rPr>
          <w:rFonts w:ascii="Britannic Bold" w:hAnsi="Britannic Bold" w:cs="Arial"/>
          <w:sz w:val="32"/>
          <w:szCs w:val="32"/>
        </w:rPr>
        <w:t>Internet Acceptable Use</w:t>
      </w:r>
    </w:p>
    <w:p w:rsidR="00510E8C" w:rsidRDefault="00510E8C" w:rsidP="00510E8C">
      <w:pPr>
        <w:pBdr>
          <w:bottom w:val="single" w:sz="12" w:space="0" w:color="auto"/>
        </w:pBdr>
        <w:tabs>
          <w:tab w:val="left" w:pos="2895"/>
          <w:tab w:val="right" w:pos="8640"/>
        </w:tabs>
        <w:jc w:val="both"/>
        <w:rPr>
          <w:rFonts w:ascii="Britannic Bold" w:hAnsi="Britannic Bold" w:cs="Arial"/>
          <w:sz w:val="32"/>
          <w:szCs w:val="32"/>
        </w:rPr>
      </w:pPr>
    </w:p>
    <w:p w:rsidR="00510E8C" w:rsidRDefault="00510E8C" w:rsidP="00510E8C">
      <w:pPr>
        <w:pBdr>
          <w:bottom w:val="single" w:sz="12" w:space="0" w:color="auto"/>
        </w:pBdr>
        <w:tabs>
          <w:tab w:val="left" w:pos="2895"/>
          <w:tab w:val="right" w:pos="8640"/>
        </w:tabs>
        <w:jc w:val="both"/>
        <w:rPr>
          <w:rFonts w:ascii="Arial" w:hAnsi="Arial" w:cs="Arial"/>
          <w:b/>
          <w:sz w:val="24"/>
          <w:szCs w:val="24"/>
        </w:rPr>
      </w:pPr>
      <w:r>
        <w:rPr>
          <w:rFonts w:ascii="Arial" w:hAnsi="Arial" w:cs="Arial"/>
          <w:sz w:val="24"/>
          <w:szCs w:val="24"/>
        </w:rPr>
        <w:t xml:space="preserve">All use of electronic network use must be consistent with the school’s goal of promoting educational excellence by facilitating resource sharing, innovation, and communication.  These rules do not attempt to state all required or proscribed behavior by users.  However, some specific examples are provided.  </w:t>
      </w:r>
      <w:r>
        <w:rPr>
          <w:rFonts w:ascii="Arial" w:hAnsi="Arial" w:cs="Arial"/>
          <w:b/>
          <w:sz w:val="24"/>
          <w:szCs w:val="24"/>
        </w:rPr>
        <w:t>The failure of any user to follow these rules will result in the loss of privileges, disciplinary action, and/or appropriate legal action.</w:t>
      </w:r>
    </w:p>
    <w:p w:rsidR="00510E8C" w:rsidRDefault="00510E8C" w:rsidP="00510E8C">
      <w:pPr>
        <w:pBdr>
          <w:bottom w:val="single" w:sz="12" w:space="0" w:color="auto"/>
        </w:pBdr>
        <w:tabs>
          <w:tab w:val="left" w:pos="2895"/>
          <w:tab w:val="right" w:pos="8640"/>
        </w:tabs>
        <w:jc w:val="both"/>
        <w:rPr>
          <w:rFonts w:ascii="Arial" w:hAnsi="Arial" w:cs="Arial"/>
          <w:b/>
          <w:sz w:val="24"/>
          <w:szCs w:val="24"/>
        </w:rPr>
      </w:pPr>
    </w:p>
    <w:p w:rsidR="00510E8C" w:rsidRDefault="00510E8C" w:rsidP="00510E8C">
      <w:pPr>
        <w:pBdr>
          <w:bottom w:val="single" w:sz="12" w:space="0" w:color="auto"/>
        </w:pBdr>
        <w:tabs>
          <w:tab w:val="left" w:pos="2895"/>
          <w:tab w:val="right" w:pos="8640"/>
        </w:tabs>
        <w:jc w:val="both"/>
        <w:rPr>
          <w:rFonts w:ascii="Arial" w:hAnsi="Arial" w:cs="Arial"/>
          <w:sz w:val="24"/>
          <w:szCs w:val="24"/>
        </w:rPr>
      </w:pPr>
      <w:r>
        <w:rPr>
          <w:rFonts w:ascii="Arial" w:hAnsi="Arial" w:cs="Arial"/>
          <w:b/>
          <w:sz w:val="24"/>
          <w:szCs w:val="24"/>
        </w:rPr>
        <w:t>Acceptable Use</w:t>
      </w:r>
      <w:r>
        <w:rPr>
          <w:rFonts w:ascii="Arial" w:hAnsi="Arial" w:cs="Arial"/>
          <w:sz w:val="24"/>
          <w:szCs w:val="24"/>
        </w:rPr>
        <w:t xml:space="preserve"> - Access to the electronic network must be: (a) for the purpose of education or research, and be consistent with the District’s educational objectives, or (b) for legitimate business use.</w:t>
      </w:r>
    </w:p>
    <w:p w:rsidR="00510E8C" w:rsidRDefault="00510E8C" w:rsidP="00510E8C">
      <w:pPr>
        <w:pBdr>
          <w:bottom w:val="single" w:sz="12" w:space="0" w:color="auto"/>
        </w:pBdr>
        <w:tabs>
          <w:tab w:val="left" w:pos="2895"/>
          <w:tab w:val="right" w:pos="8640"/>
        </w:tabs>
        <w:jc w:val="both"/>
        <w:rPr>
          <w:rFonts w:ascii="Arial" w:hAnsi="Arial" w:cs="Arial"/>
          <w:sz w:val="24"/>
          <w:szCs w:val="24"/>
        </w:rPr>
      </w:pPr>
    </w:p>
    <w:p w:rsidR="00510E8C" w:rsidRDefault="00510E8C" w:rsidP="00510E8C">
      <w:pPr>
        <w:pBdr>
          <w:bottom w:val="single" w:sz="12" w:space="0" w:color="auto"/>
        </w:pBdr>
        <w:tabs>
          <w:tab w:val="left" w:pos="2895"/>
          <w:tab w:val="right" w:pos="8640"/>
        </w:tabs>
        <w:jc w:val="both"/>
        <w:rPr>
          <w:rFonts w:ascii="Arial" w:hAnsi="Arial" w:cs="Arial"/>
          <w:sz w:val="24"/>
          <w:szCs w:val="24"/>
        </w:rPr>
      </w:pPr>
      <w:r>
        <w:rPr>
          <w:rFonts w:ascii="Arial" w:hAnsi="Arial" w:cs="Arial"/>
          <w:b/>
          <w:sz w:val="24"/>
          <w:szCs w:val="24"/>
        </w:rPr>
        <w:t>Privileges</w:t>
      </w:r>
      <w:r>
        <w:rPr>
          <w:rFonts w:ascii="Arial" w:hAnsi="Arial" w:cs="Arial"/>
          <w:sz w:val="24"/>
          <w:szCs w:val="24"/>
        </w:rPr>
        <w:t xml:space="preserve"> - The use of the electronic network is a privilege, not a right, and inappropriate use will result in a cancellation of those privileges. The system administrator or Building Principal will make all decisions regarding whether or not a user has violated these procedures and may deny, revoke, or suspend access at any time.  His or her decision is final. </w:t>
      </w:r>
    </w:p>
    <w:p w:rsidR="00510E8C" w:rsidRDefault="00510E8C" w:rsidP="00510E8C">
      <w:pPr>
        <w:pBdr>
          <w:bottom w:val="single" w:sz="12" w:space="0" w:color="auto"/>
        </w:pBdr>
        <w:tabs>
          <w:tab w:val="left" w:pos="2895"/>
          <w:tab w:val="right" w:pos="8640"/>
        </w:tabs>
        <w:jc w:val="both"/>
        <w:rPr>
          <w:rFonts w:ascii="Arial" w:hAnsi="Arial" w:cs="Arial"/>
          <w:sz w:val="24"/>
          <w:szCs w:val="24"/>
        </w:rPr>
      </w:pPr>
    </w:p>
    <w:p w:rsidR="00510E8C" w:rsidRDefault="00510E8C" w:rsidP="00510E8C">
      <w:pPr>
        <w:pBdr>
          <w:bottom w:val="single" w:sz="12" w:space="0" w:color="auto"/>
        </w:pBdr>
        <w:tabs>
          <w:tab w:val="left" w:pos="2895"/>
          <w:tab w:val="right" w:pos="8640"/>
        </w:tabs>
        <w:jc w:val="both"/>
        <w:rPr>
          <w:rFonts w:ascii="Arial" w:hAnsi="Arial" w:cs="Arial"/>
          <w:sz w:val="24"/>
          <w:szCs w:val="24"/>
        </w:rPr>
      </w:pPr>
    </w:p>
    <w:p w:rsidR="00510E8C" w:rsidRDefault="00510E8C" w:rsidP="00510E8C">
      <w:pPr>
        <w:pBdr>
          <w:bottom w:val="single" w:sz="12" w:space="0" w:color="auto"/>
        </w:pBdr>
        <w:tabs>
          <w:tab w:val="left" w:pos="2895"/>
          <w:tab w:val="right" w:pos="8640"/>
        </w:tabs>
        <w:jc w:val="both"/>
        <w:rPr>
          <w:rFonts w:ascii="Arial" w:hAnsi="Arial" w:cs="Arial"/>
          <w:sz w:val="24"/>
          <w:szCs w:val="24"/>
        </w:rPr>
      </w:pPr>
    </w:p>
    <w:p w:rsidR="00510E8C" w:rsidRDefault="00510E8C" w:rsidP="00510E8C">
      <w:pPr>
        <w:pBdr>
          <w:bottom w:val="single" w:sz="12" w:space="0" w:color="auto"/>
        </w:pBdr>
        <w:tabs>
          <w:tab w:val="left" w:pos="2895"/>
          <w:tab w:val="right" w:pos="8640"/>
        </w:tabs>
        <w:jc w:val="both"/>
        <w:rPr>
          <w:rFonts w:ascii="Arial" w:hAnsi="Arial" w:cs="Arial"/>
          <w:sz w:val="24"/>
          <w:szCs w:val="24"/>
        </w:rPr>
      </w:pPr>
    </w:p>
    <w:p w:rsidR="00510E8C" w:rsidRDefault="00510E8C" w:rsidP="00510E8C">
      <w:pPr>
        <w:pBdr>
          <w:bottom w:val="single" w:sz="12" w:space="0" w:color="auto"/>
        </w:pBdr>
        <w:tabs>
          <w:tab w:val="left" w:pos="2895"/>
          <w:tab w:val="right" w:pos="8640"/>
        </w:tabs>
        <w:jc w:val="center"/>
        <w:rPr>
          <w:rFonts w:ascii="Arial" w:hAnsi="Arial" w:cs="Arial"/>
          <w:sz w:val="24"/>
          <w:szCs w:val="24"/>
        </w:rPr>
      </w:pPr>
    </w:p>
    <w:p w:rsidR="00510E8C" w:rsidRDefault="00510E8C" w:rsidP="00510E8C">
      <w:pPr>
        <w:pStyle w:val="BodyText"/>
        <w:rPr>
          <w:rFonts w:ascii="Arial" w:hAnsi="Arial" w:cs="Arial"/>
          <w:sz w:val="24"/>
          <w:szCs w:val="24"/>
        </w:rPr>
      </w:pPr>
      <w:r>
        <w:rPr>
          <w:rFonts w:ascii="Arial" w:hAnsi="Arial" w:cs="Arial"/>
          <w:b/>
          <w:sz w:val="24"/>
          <w:szCs w:val="24"/>
        </w:rPr>
        <w:t xml:space="preserve">Unacceptable Use </w:t>
      </w:r>
      <w:r>
        <w:rPr>
          <w:rFonts w:ascii="Arial" w:hAnsi="Arial" w:cs="Arial"/>
          <w:sz w:val="24"/>
          <w:szCs w:val="24"/>
        </w:rPr>
        <w:t>- The user is responsible for his or her actions and activities involving the network.  Some examples of unacceptable uses are:</w:t>
      </w:r>
    </w:p>
    <w:p w:rsidR="00510E8C" w:rsidRDefault="00510E8C" w:rsidP="00510E8C">
      <w:pPr>
        <w:pStyle w:val="ListAlphaLower"/>
        <w:numPr>
          <w:ilvl w:val="0"/>
          <w:numId w:val="17"/>
        </w:numPr>
        <w:ind w:left="720"/>
        <w:rPr>
          <w:rFonts w:ascii="Arial" w:hAnsi="Arial" w:cs="Arial"/>
          <w:sz w:val="24"/>
          <w:szCs w:val="24"/>
        </w:rPr>
      </w:pPr>
      <w:r>
        <w:rPr>
          <w:rFonts w:ascii="Arial" w:hAnsi="Arial" w:cs="Arial"/>
          <w:sz w:val="24"/>
          <w:szCs w:val="24"/>
        </w:rPr>
        <w:t>Using the network for any illegal activity, including violation of copyright or other contracts, or transmitting any material in violation of any State or federal law;</w:t>
      </w:r>
    </w:p>
    <w:p w:rsidR="00510E8C" w:rsidRDefault="00510E8C" w:rsidP="00510E8C">
      <w:pPr>
        <w:pStyle w:val="ListAlphaLower"/>
        <w:numPr>
          <w:ilvl w:val="0"/>
          <w:numId w:val="17"/>
        </w:numPr>
        <w:ind w:left="720"/>
        <w:rPr>
          <w:rFonts w:ascii="Arial" w:hAnsi="Arial" w:cs="Arial"/>
          <w:sz w:val="24"/>
          <w:szCs w:val="24"/>
        </w:rPr>
      </w:pPr>
      <w:r>
        <w:rPr>
          <w:rFonts w:ascii="Arial" w:hAnsi="Arial" w:cs="Arial"/>
          <w:sz w:val="24"/>
          <w:szCs w:val="24"/>
        </w:rPr>
        <w:t>Unauthorized downloading of software, regardless of whether it is copyrighted or de-virused;</w:t>
      </w:r>
    </w:p>
    <w:p w:rsidR="00510E8C" w:rsidRDefault="00510E8C" w:rsidP="00510E8C">
      <w:pPr>
        <w:pStyle w:val="ListAlphaLower"/>
        <w:numPr>
          <w:ilvl w:val="0"/>
          <w:numId w:val="17"/>
        </w:numPr>
        <w:ind w:left="720"/>
        <w:rPr>
          <w:rFonts w:ascii="Arial" w:hAnsi="Arial" w:cs="Arial"/>
          <w:sz w:val="24"/>
          <w:szCs w:val="24"/>
        </w:rPr>
      </w:pPr>
      <w:r>
        <w:rPr>
          <w:rFonts w:ascii="Arial" w:hAnsi="Arial" w:cs="Arial"/>
          <w:sz w:val="24"/>
          <w:szCs w:val="24"/>
        </w:rPr>
        <w:t>Downloading of copyrighted material for other than personal use;</w:t>
      </w:r>
    </w:p>
    <w:p w:rsidR="00510E8C" w:rsidRDefault="00510E8C" w:rsidP="00510E8C">
      <w:pPr>
        <w:pStyle w:val="ListAlphaLower"/>
        <w:numPr>
          <w:ilvl w:val="0"/>
          <w:numId w:val="17"/>
        </w:numPr>
        <w:ind w:left="720"/>
        <w:rPr>
          <w:rFonts w:ascii="Arial" w:hAnsi="Arial" w:cs="Arial"/>
          <w:sz w:val="24"/>
          <w:szCs w:val="24"/>
        </w:rPr>
      </w:pPr>
      <w:r>
        <w:rPr>
          <w:rFonts w:ascii="Arial" w:hAnsi="Arial" w:cs="Arial"/>
          <w:sz w:val="24"/>
          <w:szCs w:val="24"/>
        </w:rPr>
        <w:t>Using the network for private financial or commercial gain;</w:t>
      </w:r>
    </w:p>
    <w:p w:rsidR="00510E8C" w:rsidRDefault="00510E8C" w:rsidP="00510E8C">
      <w:pPr>
        <w:pStyle w:val="ListAlphaLower"/>
        <w:numPr>
          <w:ilvl w:val="0"/>
          <w:numId w:val="17"/>
        </w:numPr>
        <w:ind w:left="720"/>
        <w:rPr>
          <w:rFonts w:ascii="Arial" w:hAnsi="Arial" w:cs="Arial"/>
          <w:sz w:val="24"/>
          <w:szCs w:val="24"/>
        </w:rPr>
      </w:pPr>
      <w:r>
        <w:rPr>
          <w:rFonts w:ascii="Arial" w:hAnsi="Arial" w:cs="Arial"/>
          <w:sz w:val="24"/>
          <w:szCs w:val="24"/>
        </w:rPr>
        <w:t>Wastefully using resources, such as file space;</w:t>
      </w:r>
    </w:p>
    <w:p w:rsidR="00510E8C" w:rsidRDefault="00510E8C" w:rsidP="00510E8C">
      <w:pPr>
        <w:pStyle w:val="ListAlphaLower"/>
        <w:numPr>
          <w:ilvl w:val="0"/>
          <w:numId w:val="17"/>
        </w:numPr>
        <w:ind w:left="720"/>
        <w:rPr>
          <w:rFonts w:ascii="Arial" w:hAnsi="Arial" w:cs="Arial"/>
          <w:sz w:val="24"/>
          <w:szCs w:val="24"/>
        </w:rPr>
      </w:pPr>
      <w:r>
        <w:rPr>
          <w:rFonts w:ascii="Arial" w:hAnsi="Arial" w:cs="Arial"/>
          <w:sz w:val="24"/>
          <w:szCs w:val="24"/>
        </w:rPr>
        <w:t>Hacking or gaining unauthorized access to files, resources, or entities;</w:t>
      </w:r>
    </w:p>
    <w:p w:rsidR="00510E8C" w:rsidRDefault="00510E8C" w:rsidP="00510E8C">
      <w:pPr>
        <w:pStyle w:val="ListAlphaLower"/>
        <w:numPr>
          <w:ilvl w:val="0"/>
          <w:numId w:val="17"/>
        </w:numPr>
        <w:ind w:left="720"/>
        <w:rPr>
          <w:rFonts w:ascii="Arial" w:hAnsi="Arial" w:cs="Arial"/>
          <w:sz w:val="24"/>
          <w:szCs w:val="24"/>
        </w:rPr>
      </w:pPr>
      <w:r>
        <w:rPr>
          <w:rFonts w:ascii="Arial" w:hAnsi="Arial" w:cs="Arial"/>
          <w:sz w:val="24"/>
          <w:szCs w:val="24"/>
        </w:rPr>
        <w:t>Invading the privacy of individuals, that includes the unauthorized disclosure, dissemination, and use of information about anyone that is of a personal nature including a photograph;</w:t>
      </w:r>
    </w:p>
    <w:p w:rsidR="00510E8C" w:rsidRDefault="00510E8C" w:rsidP="00510E8C">
      <w:pPr>
        <w:pStyle w:val="ListAlphaLower"/>
        <w:numPr>
          <w:ilvl w:val="0"/>
          <w:numId w:val="17"/>
        </w:numPr>
        <w:ind w:left="720"/>
        <w:rPr>
          <w:rFonts w:ascii="Arial" w:hAnsi="Arial" w:cs="Arial"/>
          <w:sz w:val="24"/>
          <w:szCs w:val="24"/>
        </w:rPr>
      </w:pPr>
      <w:r>
        <w:rPr>
          <w:rFonts w:ascii="Arial" w:hAnsi="Arial" w:cs="Arial"/>
          <w:sz w:val="24"/>
          <w:szCs w:val="24"/>
        </w:rPr>
        <w:t>Using another user’s account or password;</w:t>
      </w:r>
    </w:p>
    <w:p w:rsidR="00510E8C" w:rsidRDefault="00510E8C" w:rsidP="00510E8C">
      <w:pPr>
        <w:pStyle w:val="ListAlphaLower"/>
        <w:numPr>
          <w:ilvl w:val="0"/>
          <w:numId w:val="17"/>
        </w:numPr>
        <w:ind w:left="720"/>
        <w:rPr>
          <w:rFonts w:ascii="Arial" w:hAnsi="Arial" w:cs="Arial"/>
          <w:sz w:val="24"/>
          <w:szCs w:val="24"/>
        </w:rPr>
      </w:pPr>
      <w:r>
        <w:rPr>
          <w:rFonts w:ascii="Arial" w:hAnsi="Arial" w:cs="Arial"/>
          <w:sz w:val="24"/>
          <w:szCs w:val="24"/>
        </w:rPr>
        <w:t>Posting material authored or created by another without his/her consent;</w:t>
      </w:r>
    </w:p>
    <w:p w:rsidR="00510E8C" w:rsidRDefault="00510E8C" w:rsidP="00510E8C">
      <w:pPr>
        <w:pStyle w:val="ListAlphaLower"/>
        <w:numPr>
          <w:ilvl w:val="0"/>
          <w:numId w:val="17"/>
        </w:numPr>
        <w:ind w:left="720"/>
        <w:rPr>
          <w:rFonts w:ascii="Arial" w:hAnsi="Arial" w:cs="Arial"/>
          <w:sz w:val="24"/>
          <w:szCs w:val="24"/>
        </w:rPr>
      </w:pPr>
      <w:r>
        <w:rPr>
          <w:rFonts w:ascii="Arial" w:hAnsi="Arial" w:cs="Arial"/>
          <w:sz w:val="24"/>
          <w:szCs w:val="24"/>
        </w:rPr>
        <w:t>Posting anonymous messages;</w:t>
      </w:r>
    </w:p>
    <w:p w:rsidR="00510E8C" w:rsidRDefault="00510E8C" w:rsidP="00510E8C">
      <w:pPr>
        <w:pStyle w:val="ListAlphaLower"/>
        <w:numPr>
          <w:ilvl w:val="0"/>
          <w:numId w:val="17"/>
        </w:numPr>
        <w:ind w:left="720"/>
        <w:rPr>
          <w:rFonts w:ascii="Arial" w:hAnsi="Arial" w:cs="Arial"/>
          <w:sz w:val="24"/>
          <w:szCs w:val="24"/>
        </w:rPr>
      </w:pPr>
      <w:r>
        <w:rPr>
          <w:rFonts w:ascii="Arial" w:hAnsi="Arial" w:cs="Arial"/>
          <w:sz w:val="24"/>
          <w:szCs w:val="24"/>
        </w:rPr>
        <w:t>Using the network for commercial or private advertising;</w:t>
      </w:r>
    </w:p>
    <w:p w:rsidR="00510E8C" w:rsidRDefault="00510E8C" w:rsidP="00510E8C">
      <w:pPr>
        <w:pStyle w:val="ListAlphaLower"/>
        <w:numPr>
          <w:ilvl w:val="0"/>
          <w:numId w:val="17"/>
        </w:numPr>
        <w:ind w:left="720"/>
        <w:rPr>
          <w:rFonts w:ascii="Arial" w:hAnsi="Arial" w:cs="Arial"/>
          <w:sz w:val="24"/>
          <w:szCs w:val="24"/>
        </w:rPr>
      </w:pPr>
      <w:r>
        <w:rPr>
          <w:rFonts w:ascii="Arial" w:hAnsi="Arial" w:cs="Arial"/>
          <w:sz w:val="24"/>
          <w:szCs w:val="24"/>
        </w:rPr>
        <w:t>Accessing, submitting, posting, publishing, or displaying any defamatory, inaccurate, abusive, obscene, profane, sexually oriented, threatening, racially offensive, harassing, or illegal material; and</w:t>
      </w:r>
    </w:p>
    <w:p w:rsidR="00510E8C" w:rsidRDefault="00510E8C" w:rsidP="00510E8C">
      <w:pPr>
        <w:pStyle w:val="ListAlphaLower"/>
        <w:numPr>
          <w:ilvl w:val="0"/>
          <w:numId w:val="17"/>
        </w:numPr>
        <w:ind w:left="720"/>
        <w:rPr>
          <w:rFonts w:ascii="Arial" w:hAnsi="Arial" w:cs="Arial"/>
          <w:sz w:val="24"/>
          <w:szCs w:val="24"/>
        </w:rPr>
      </w:pPr>
      <w:r>
        <w:rPr>
          <w:rFonts w:ascii="Arial" w:hAnsi="Arial" w:cs="Arial"/>
          <w:sz w:val="24"/>
          <w:szCs w:val="24"/>
        </w:rPr>
        <w:t>Using the network while access privileges are suspended or revoked.</w:t>
      </w:r>
    </w:p>
    <w:p w:rsidR="00510E8C" w:rsidRDefault="00510E8C" w:rsidP="00510E8C">
      <w:pPr>
        <w:pStyle w:val="ListAlphaLower"/>
        <w:rPr>
          <w:rFonts w:ascii="Arial" w:hAnsi="Arial" w:cs="Arial"/>
          <w:sz w:val="24"/>
          <w:szCs w:val="24"/>
        </w:rPr>
      </w:pPr>
    </w:p>
    <w:p w:rsidR="00510E8C" w:rsidRDefault="00510E8C" w:rsidP="00510E8C">
      <w:pPr>
        <w:pStyle w:val="ListAlphaLower"/>
        <w:rPr>
          <w:rFonts w:ascii="Arial" w:hAnsi="Arial" w:cs="Arial"/>
          <w:sz w:val="24"/>
          <w:szCs w:val="24"/>
        </w:rPr>
      </w:pPr>
    </w:p>
    <w:p w:rsidR="00510E8C" w:rsidRDefault="00510E8C" w:rsidP="00510E8C">
      <w:pPr>
        <w:pStyle w:val="ListAlphaLower"/>
        <w:tabs>
          <w:tab w:val="left" w:pos="0"/>
        </w:tabs>
        <w:ind w:left="0" w:firstLine="0"/>
        <w:rPr>
          <w:rFonts w:ascii="Arial" w:hAnsi="Arial" w:cs="Arial"/>
          <w:sz w:val="24"/>
          <w:szCs w:val="24"/>
        </w:rPr>
      </w:pPr>
      <w:r>
        <w:rPr>
          <w:rFonts w:ascii="Arial" w:hAnsi="Arial" w:cs="Arial"/>
          <w:b/>
          <w:sz w:val="24"/>
          <w:szCs w:val="24"/>
        </w:rPr>
        <w:t>Network Etiquette</w:t>
      </w:r>
      <w:r>
        <w:rPr>
          <w:rFonts w:ascii="Arial" w:hAnsi="Arial" w:cs="Arial"/>
          <w:sz w:val="24"/>
          <w:szCs w:val="24"/>
        </w:rPr>
        <w:t xml:space="preserve"> - The user is expected to abide by the generally accepted rules of network etiquette. These include, but are not limited to, the following:</w:t>
      </w:r>
    </w:p>
    <w:p w:rsidR="00510E8C" w:rsidRDefault="00510E8C" w:rsidP="00510E8C">
      <w:pPr>
        <w:pStyle w:val="ListAlphaLower"/>
        <w:numPr>
          <w:ilvl w:val="0"/>
          <w:numId w:val="18"/>
        </w:numPr>
        <w:ind w:left="720"/>
        <w:rPr>
          <w:rFonts w:ascii="Arial" w:hAnsi="Arial" w:cs="Arial"/>
          <w:sz w:val="24"/>
          <w:szCs w:val="24"/>
        </w:rPr>
      </w:pPr>
      <w:r>
        <w:rPr>
          <w:rFonts w:ascii="Arial" w:hAnsi="Arial" w:cs="Arial"/>
          <w:sz w:val="24"/>
          <w:szCs w:val="24"/>
        </w:rPr>
        <w:t>Be polite. Do not become abusive in messages to others.</w:t>
      </w:r>
    </w:p>
    <w:p w:rsidR="00510E8C" w:rsidRDefault="00510E8C" w:rsidP="00510E8C">
      <w:pPr>
        <w:pStyle w:val="ListAlphaLower"/>
        <w:numPr>
          <w:ilvl w:val="0"/>
          <w:numId w:val="18"/>
        </w:numPr>
        <w:ind w:left="720"/>
        <w:rPr>
          <w:rFonts w:ascii="Arial" w:hAnsi="Arial" w:cs="Arial"/>
          <w:sz w:val="24"/>
          <w:szCs w:val="24"/>
        </w:rPr>
      </w:pPr>
      <w:r>
        <w:rPr>
          <w:rFonts w:ascii="Arial" w:hAnsi="Arial" w:cs="Arial"/>
          <w:sz w:val="24"/>
          <w:szCs w:val="24"/>
        </w:rPr>
        <w:t>Use appropriate language. Do not swear, or use vulgarities or any other inappropriate language.</w:t>
      </w:r>
    </w:p>
    <w:p w:rsidR="00510E8C" w:rsidRDefault="00510E8C" w:rsidP="00510E8C">
      <w:pPr>
        <w:pStyle w:val="ListAlphaLower"/>
        <w:numPr>
          <w:ilvl w:val="0"/>
          <w:numId w:val="18"/>
        </w:numPr>
        <w:ind w:left="720"/>
        <w:rPr>
          <w:rFonts w:ascii="Arial" w:hAnsi="Arial" w:cs="Arial"/>
          <w:sz w:val="24"/>
          <w:szCs w:val="24"/>
        </w:rPr>
      </w:pPr>
      <w:r>
        <w:rPr>
          <w:rFonts w:ascii="Arial" w:hAnsi="Arial" w:cs="Arial"/>
          <w:sz w:val="24"/>
          <w:szCs w:val="24"/>
        </w:rPr>
        <w:t>Do not reveal personal information, including the addresses or telephone numbers, of students or colleagues.</w:t>
      </w:r>
    </w:p>
    <w:p w:rsidR="00510E8C" w:rsidRDefault="00510E8C" w:rsidP="00510E8C">
      <w:pPr>
        <w:pStyle w:val="ListAlphaLower"/>
        <w:numPr>
          <w:ilvl w:val="0"/>
          <w:numId w:val="18"/>
        </w:numPr>
        <w:ind w:left="720"/>
        <w:rPr>
          <w:rFonts w:ascii="Arial" w:hAnsi="Arial" w:cs="Arial"/>
          <w:sz w:val="24"/>
          <w:szCs w:val="24"/>
        </w:rPr>
      </w:pPr>
      <w:r>
        <w:rPr>
          <w:rFonts w:ascii="Arial" w:hAnsi="Arial" w:cs="Arial"/>
          <w:sz w:val="24"/>
          <w:szCs w:val="24"/>
        </w:rPr>
        <w:t>Recognize that email is not private. People who operate the system have access to all email. Messages relating to or in support of illegal activities may be reported to the authorities.</w:t>
      </w:r>
    </w:p>
    <w:p w:rsidR="00510E8C" w:rsidRDefault="00510E8C" w:rsidP="00510E8C">
      <w:pPr>
        <w:pStyle w:val="ListAlphaLower"/>
        <w:numPr>
          <w:ilvl w:val="0"/>
          <w:numId w:val="18"/>
        </w:numPr>
        <w:ind w:left="720"/>
        <w:rPr>
          <w:rFonts w:ascii="Arial" w:hAnsi="Arial" w:cs="Arial"/>
          <w:sz w:val="24"/>
          <w:szCs w:val="24"/>
        </w:rPr>
      </w:pPr>
      <w:r>
        <w:rPr>
          <w:rFonts w:ascii="Arial" w:hAnsi="Arial" w:cs="Arial"/>
          <w:sz w:val="24"/>
          <w:szCs w:val="24"/>
        </w:rPr>
        <w:t>Do not use the network in any way that would disrupt its use by other users.</w:t>
      </w:r>
    </w:p>
    <w:p w:rsidR="00510E8C" w:rsidRDefault="00510E8C" w:rsidP="00510E8C">
      <w:pPr>
        <w:pStyle w:val="ListAlphaLower"/>
        <w:numPr>
          <w:ilvl w:val="0"/>
          <w:numId w:val="18"/>
        </w:numPr>
        <w:ind w:left="720"/>
        <w:rPr>
          <w:rFonts w:ascii="Arial" w:hAnsi="Arial" w:cs="Arial"/>
          <w:sz w:val="24"/>
          <w:szCs w:val="24"/>
        </w:rPr>
      </w:pPr>
      <w:r>
        <w:rPr>
          <w:rFonts w:ascii="Arial" w:hAnsi="Arial" w:cs="Arial"/>
          <w:sz w:val="24"/>
          <w:szCs w:val="24"/>
        </w:rPr>
        <w:t>Consider all communications and information accessible via the network to be private property.</w:t>
      </w:r>
    </w:p>
    <w:p w:rsidR="00510E8C" w:rsidRDefault="00510E8C" w:rsidP="00510E8C">
      <w:pPr>
        <w:pStyle w:val="BodyText"/>
        <w:rPr>
          <w:rFonts w:ascii="Arial" w:hAnsi="Arial" w:cs="Arial"/>
          <w:b/>
          <w:sz w:val="24"/>
          <w:szCs w:val="24"/>
        </w:rPr>
      </w:pPr>
    </w:p>
    <w:p w:rsidR="00510E8C" w:rsidRDefault="00510E8C" w:rsidP="00510E8C">
      <w:pPr>
        <w:pStyle w:val="BodyText"/>
        <w:rPr>
          <w:rFonts w:ascii="Arial" w:hAnsi="Arial" w:cs="Arial"/>
          <w:sz w:val="24"/>
          <w:szCs w:val="24"/>
        </w:rPr>
      </w:pPr>
      <w:r>
        <w:rPr>
          <w:rFonts w:ascii="Arial" w:hAnsi="Arial" w:cs="Arial"/>
          <w:b/>
          <w:sz w:val="24"/>
          <w:szCs w:val="24"/>
        </w:rPr>
        <w:t>No Warranties</w:t>
      </w:r>
      <w:r>
        <w:rPr>
          <w:rFonts w:ascii="Arial" w:hAnsi="Arial" w:cs="Arial"/>
          <w:sz w:val="24"/>
          <w:szCs w:val="24"/>
        </w:rPr>
        <w:t xml:space="preserve"> - The District makes no warranties of any kind, whether expressed or implied, for the service it is providing. The District will not be responsible for any damages the user suffers. This includes loss of data resulting from delays, non-deliveries, missed-deliveries, or service interruptions caused by its negligence or the user’s errors or </w:t>
      </w:r>
      <w:r>
        <w:rPr>
          <w:rFonts w:ascii="Arial" w:hAnsi="Arial" w:cs="Arial"/>
          <w:sz w:val="24"/>
          <w:szCs w:val="24"/>
        </w:rPr>
        <w:lastRenderedPageBreak/>
        <w:t>omissions. Use of any information obtained via the Internet is at the user’s own risk. The District specifically denies any responsibility for the accuracy or quality of information obtained through its services.</w:t>
      </w:r>
    </w:p>
    <w:p w:rsidR="00510E8C" w:rsidRDefault="00510E8C" w:rsidP="00510E8C">
      <w:pPr>
        <w:pStyle w:val="BodyText"/>
        <w:rPr>
          <w:rFonts w:ascii="Arial" w:hAnsi="Arial" w:cs="Arial"/>
          <w:b/>
          <w:sz w:val="24"/>
          <w:szCs w:val="24"/>
        </w:rPr>
      </w:pPr>
    </w:p>
    <w:p w:rsidR="00510E8C" w:rsidRDefault="00510E8C" w:rsidP="00510E8C">
      <w:pPr>
        <w:pStyle w:val="BodyText"/>
        <w:rPr>
          <w:rFonts w:ascii="Arial" w:hAnsi="Arial" w:cs="Arial"/>
          <w:sz w:val="24"/>
          <w:szCs w:val="24"/>
        </w:rPr>
      </w:pPr>
      <w:r>
        <w:rPr>
          <w:rFonts w:ascii="Arial" w:hAnsi="Arial" w:cs="Arial"/>
          <w:b/>
          <w:sz w:val="24"/>
          <w:szCs w:val="24"/>
        </w:rPr>
        <w:t>Indemnification</w:t>
      </w:r>
      <w:r>
        <w:rPr>
          <w:rFonts w:ascii="Arial" w:hAnsi="Arial" w:cs="Arial"/>
          <w:sz w:val="24"/>
          <w:szCs w:val="24"/>
        </w:rPr>
        <w:t xml:space="preserve"> - The user agrees to indemnify the School District for any losses, costs, or damages, including reasonable attorney fees, incurred by the District relating to, or arising out of, any violation of these procedures.</w:t>
      </w:r>
    </w:p>
    <w:p w:rsidR="00510E8C" w:rsidRDefault="00510E8C" w:rsidP="00510E8C">
      <w:pPr>
        <w:pStyle w:val="BodyText"/>
        <w:rPr>
          <w:rFonts w:ascii="Arial" w:hAnsi="Arial" w:cs="Arial"/>
          <w:b/>
          <w:sz w:val="24"/>
          <w:szCs w:val="24"/>
        </w:rPr>
      </w:pPr>
    </w:p>
    <w:p w:rsidR="00510E8C" w:rsidRDefault="00510E8C" w:rsidP="00510E8C">
      <w:pPr>
        <w:pStyle w:val="BodyText"/>
        <w:rPr>
          <w:rFonts w:ascii="Arial" w:hAnsi="Arial" w:cs="Arial"/>
          <w:sz w:val="24"/>
          <w:szCs w:val="24"/>
        </w:rPr>
      </w:pPr>
      <w:r>
        <w:rPr>
          <w:rFonts w:ascii="Arial" w:hAnsi="Arial" w:cs="Arial"/>
          <w:b/>
          <w:sz w:val="24"/>
          <w:szCs w:val="24"/>
        </w:rPr>
        <w:t>Security</w:t>
      </w:r>
      <w:r>
        <w:rPr>
          <w:rFonts w:ascii="Arial" w:hAnsi="Arial" w:cs="Arial"/>
          <w:sz w:val="24"/>
          <w:szCs w:val="24"/>
        </w:rPr>
        <w:t xml:space="preserve"> - Network security is a high priority. If the user can identify a security problem on the Internet, the user must notify the system administrator or Building Principal. Do not demonstrate the problem to other users. Keep your account and password confidential. Do not use another individual’s account without written permission from that individual. Attempts to log-on to the Internet as a system administrator will result in cancellation of user privileges. Any user identified as a security risk may be denied access to the network.</w:t>
      </w:r>
    </w:p>
    <w:p w:rsidR="00510E8C" w:rsidRDefault="00510E8C" w:rsidP="00510E8C">
      <w:pPr>
        <w:pStyle w:val="BodyText"/>
        <w:rPr>
          <w:rFonts w:ascii="Arial" w:hAnsi="Arial" w:cs="Arial"/>
          <w:b/>
          <w:sz w:val="24"/>
          <w:szCs w:val="24"/>
        </w:rPr>
      </w:pPr>
    </w:p>
    <w:p w:rsidR="00510E8C" w:rsidRDefault="00510E8C" w:rsidP="00510E8C">
      <w:pPr>
        <w:pStyle w:val="BodyText"/>
        <w:rPr>
          <w:rFonts w:ascii="Arial" w:hAnsi="Arial" w:cs="Arial"/>
          <w:sz w:val="24"/>
          <w:szCs w:val="24"/>
        </w:rPr>
      </w:pPr>
      <w:r>
        <w:rPr>
          <w:rFonts w:ascii="Arial" w:hAnsi="Arial" w:cs="Arial"/>
          <w:b/>
          <w:sz w:val="24"/>
          <w:szCs w:val="24"/>
        </w:rPr>
        <w:t>Vandalism</w:t>
      </w:r>
      <w:r>
        <w:rPr>
          <w:rFonts w:ascii="Arial" w:hAnsi="Arial" w:cs="Arial"/>
          <w:sz w:val="24"/>
          <w:szCs w:val="24"/>
        </w:rPr>
        <w:t xml:space="preserve"> - Vandalism will result in cancellation of privileges and other disciplinary action. Vandalism is defined as any malicious attempt to harm or destroy data of another user, the Internet, or any other network. This includes, but is not limited to, the uploading or creation of computer viruses.</w:t>
      </w:r>
    </w:p>
    <w:p w:rsidR="00510E8C" w:rsidRDefault="00510E8C" w:rsidP="00510E8C">
      <w:pPr>
        <w:pStyle w:val="BodyText"/>
        <w:rPr>
          <w:rFonts w:ascii="Arial" w:hAnsi="Arial" w:cs="Arial"/>
          <w:b/>
          <w:sz w:val="24"/>
          <w:szCs w:val="24"/>
        </w:rPr>
      </w:pPr>
    </w:p>
    <w:p w:rsidR="00510E8C" w:rsidRDefault="00510E8C" w:rsidP="00510E8C">
      <w:pPr>
        <w:pStyle w:val="BodyText"/>
        <w:rPr>
          <w:rFonts w:ascii="Arial" w:hAnsi="Arial" w:cs="Arial"/>
          <w:sz w:val="24"/>
          <w:szCs w:val="24"/>
        </w:rPr>
      </w:pPr>
      <w:r>
        <w:rPr>
          <w:rFonts w:ascii="Arial" w:hAnsi="Arial" w:cs="Arial"/>
          <w:b/>
          <w:sz w:val="24"/>
          <w:szCs w:val="24"/>
        </w:rPr>
        <w:t>Telephone Charges</w:t>
      </w:r>
      <w:r>
        <w:rPr>
          <w:rFonts w:ascii="Arial" w:hAnsi="Arial" w:cs="Arial"/>
          <w:sz w:val="24"/>
          <w:szCs w:val="24"/>
        </w:rPr>
        <w:t xml:space="preserve"> - The District assumes no responsibility for any unauthorized charges or fees, including telephone charges, long-distance charges, per-minute surcharges, and/or equipment or line costs.</w:t>
      </w:r>
    </w:p>
    <w:p w:rsidR="00510E8C" w:rsidRDefault="00510E8C" w:rsidP="00510E8C">
      <w:pPr>
        <w:pStyle w:val="BodyText"/>
        <w:rPr>
          <w:rFonts w:ascii="Arial" w:hAnsi="Arial" w:cs="Arial"/>
          <w:b/>
          <w:sz w:val="24"/>
          <w:szCs w:val="24"/>
        </w:rPr>
      </w:pPr>
    </w:p>
    <w:p w:rsidR="00510E8C" w:rsidRDefault="00510E8C" w:rsidP="00510E8C">
      <w:pPr>
        <w:pStyle w:val="BodyText"/>
        <w:rPr>
          <w:rFonts w:ascii="Arial" w:hAnsi="Arial" w:cs="Arial"/>
          <w:sz w:val="24"/>
          <w:szCs w:val="24"/>
        </w:rPr>
      </w:pPr>
      <w:r>
        <w:rPr>
          <w:rFonts w:ascii="Arial" w:hAnsi="Arial" w:cs="Arial"/>
          <w:b/>
          <w:sz w:val="24"/>
          <w:szCs w:val="24"/>
        </w:rPr>
        <w:t>Copyright Web Publishing Rules</w:t>
      </w:r>
      <w:r>
        <w:rPr>
          <w:rFonts w:ascii="Arial" w:hAnsi="Arial" w:cs="Arial"/>
          <w:sz w:val="24"/>
          <w:szCs w:val="24"/>
        </w:rPr>
        <w:t xml:space="preserve"> - Copyright law and District policy prohibit the re-publishing of text or graphics found on the web or on District websites or file servers without explicit written permission.</w:t>
      </w:r>
    </w:p>
    <w:p w:rsidR="00510E8C" w:rsidRDefault="00510E8C" w:rsidP="00510E8C">
      <w:pPr>
        <w:pStyle w:val="ListAlphaLower"/>
        <w:numPr>
          <w:ilvl w:val="0"/>
          <w:numId w:val="19"/>
        </w:numPr>
        <w:ind w:left="720"/>
        <w:rPr>
          <w:rFonts w:ascii="Arial" w:hAnsi="Arial" w:cs="Arial"/>
          <w:sz w:val="24"/>
          <w:szCs w:val="24"/>
        </w:rPr>
      </w:pPr>
      <w:r>
        <w:rPr>
          <w:rFonts w:ascii="Arial" w:hAnsi="Arial" w:cs="Arial"/>
          <w:sz w:val="24"/>
          <w:szCs w:val="24"/>
        </w:rPr>
        <w:t>For each re-publication (on a website or file server) of a graphic or a text file that was produced externally, there must be a notice at the bottom of the page crediting the original producer and noting how and when permission was granted. If possible, the notice should also include the web address of the original source.</w:t>
      </w:r>
    </w:p>
    <w:p w:rsidR="00510E8C" w:rsidRDefault="00510E8C" w:rsidP="00510E8C">
      <w:pPr>
        <w:pStyle w:val="ListAlphaLower"/>
        <w:numPr>
          <w:ilvl w:val="0"/>
          <w:numId w:val="19"/>
        </w:numPr>
        <w:ind w:left="720"/>
        <w:rPr>
          <w:rFonts w:ascii="Arial" w:hAnsi="Arial" w:cs="Arial"/>
          <w:sz w:val="24"/>
          <w:szCs w:val="24"/>
        </w:rPr>
      </w:pPr>
      <w:r>
        <w:rPr>
          <w:rFonts w:ascii="Arial" w:hAnsi="Arial" w:cs="Arial"/>
          <w:sz w:val="24"/>
          <w:szCs w:val="24"/>
        </w:rPr>
        <w:t>Students engaged in producing web pages must provide library media specialists with email or hard copy permissions before the web pages are published. Printed evidence of the status of “public domain” documents must be provided.</w:t>
      </w:r>
    </w:p>
    <w:p w:rsidR="00510E8C" w:rsidRDefault="00510E8C" w:rsidP="00510E8C">
      <w:pPr>
        <w:pStyle w:val="ListAlphaLower"/>
        <w:numPr>
          <w:ilvl w:val="0"/>
          <w:numId w:val="19"/>
        </w:numPr>
        <w:ind w:left="720"/>
        <w:rPr>
          <w:rFonts w:ascii="Arial" w:hAnsi="Arial" w:cs="Arial"/>
          <w:sz w:val="24"/>
          <w:szCs w:val="24"/>
        </w:rPr>
      </w:pPr>
      <w:r>
        <w:rPr>
          <w:rFonts w:ascii="Arial" w:hAnsi="Arial" w:cs="Arial"/>
          <w:sz w:val="24"/>
          <w:szCs w:val="24"/>
        </w:rPr>
        <w:t>The absence of a copyright notice may not be interpreted as permission to copy the materials. Only the copyright owner may provide the permission. The manager of the website displaying the material may not be considered a source of permission.</w:t>
      </w:r>
    </w:p>
    <w:p w:rsidR="00510E8C" w:rsidRDefault="00510E8C" w:rsidP="00510E8C">
      <w:pPr>
        <w:pStyle w:val="BodyText"/>
        <w:rPr>
          <w:rFonts w:ascii="Arial" w:hAnsi="Arial" w:cs="Arial"/>
          <w:b/>
          <w:sz w:val="24"/>
          <w:szCs w:val="24"/>
        </w:rPr>
      </w:pPr>
    </w:p>
    <w:p w:rsidR="00510E8C" w:rsidRDefault="00510E8C" w:rsidP="00510E8C">
      <w:pPr>
        <w:pStyle w:val="BodyText"/>
        <w:rPr>
          <w:rFonts w:ascii="Arial" w:hAnsi="Arial" w:cs="Arial"/>
          <w:sz w:val="24"/>
          <w:szCs w:val="24"/>
        </w:rPr>
      </w:pPr>
      <w:r>
        <w:rPr>
          <w:rFonts w:ascii="Arial" w:hAnsi="Arial" w:cs="Arial"/>
          <w:b/>
          <w:sz w:val="24"/>
          <w:szCs w:val="24"/>
        </w:rPr>
        <w:t xml:space="preserve">Use of Email - </w:t>
      </w:r>
      <w:r>
        <w:rPr>
          <w:rFonts w:ascii="Arial" w:hAnsi="Arial" w:cs="Arial"/>
          <w:sz w:val="24"/>
          <w:szCs w:val="24"/>
        </w:rPr>
        <w:t>The District’s email system, and its constituent software, hardware, and data files, are owned and controlled by the School District. The School District provides email to aid students as an education tool.</w:t>
      </w:r>
    </w:p>
    <w:p w:rsidR="00510E8C" w:rsidRDefault="00510E8C" w:rsidP="00510E8C">
      <w:pPr>
        <w:pStyle w:val="ListAlphaLower"/>
        <w:numPr>
          <w:ilvl w:val="0"/>
          <w:numId w:val="20"/>
        </w:numPr>
        <w:ind w:left="720"/>
        <w:rPr>
          <w:rFonts w:ascii="Arial" w:hAnsi="Arial" w:cs="Arial"/>
          <w:sz w:val="24"/>
          <w:szCs w:val="24"/>
        </w:rPr>
      </w:pPr>
      <w:r>
        <w:rPr>
          <w:rFonts w:ascii="Arial" w:hAnsi="Arial" w:cs="Arial"/>
          <w:sz w:val="24"/>
          <w:szCs w:val="24"/>
        </w:rPr>
        <w:lastRenderedPageBreak/>
        <w:t>The District reserves the right to access and disclose the contents of any account on its system, without prior notice or permission from the account’s user. Unauthorized access by any student to an email account is strictly prohibited.</w:t>
      </w:r>
    </w:p>
    <w:p w:rsidR="00510E8C" w:rsidRDefault="00510E8C" w:rsidP="00510E8C">
      <w:pPr>
        <w:pStyle w:val="ListAlphaLower"/>
        <w:numPr>
          <w:ilvl w:val="0"/>
          <w:numId w:val="20"/>
        </w:numPr>
        <w:ind w:left="720"/>
        <w:rPr>
          <w:rFonts w:ascii="Arial" w:hAnsi="Arial" w:cs="Arial"/>
          <w:sz w:val="24"/>
          <w:szCs w:val="24"/>
        </w:rPr>
      </w:pPr>
      <w:r>
        <w:rPr>
          <w:rFonts w:ascii="Arial" w:hAnsi="Arial" w:cs="Arial"/>
          <w:sz w:val="24"/>
          <w:szCs w:val="24"/>
        </w:rPr>
        <w:t>Each person should use the same degree of care in drafting an email message as would be put into a written memorandum or document. Nothing should be transmitted in an email message that would be inappropriate in a letter or memorandum.</w:t>
      </w:r>
    </w:p>
    <w:p w:rsidR="00510E8C" w:rsidRDefault="00510E8C" w:rsidP="00510E8C">
      <w:pPr>
        <w:pStyle w:val="ListAlphaLower"/>
        <w:numPr>
          <w:ilvl w:val="0"/>
          <w:numId w:val="20"/>
        </w:numPr>
        <w:ind w:left="720"/>
        <w:rPr>
          <w:rFonts w:ascii="Arial" w:hAnsi="Arial" w:cs="Arial"/>
          <w:sz w:val="24"/>
          <w:szCs w:val="24"/>
        </w:rPr>
      </w:pPr>
      <w:r>
        <w:rPr>
          <w:rFonts w:ascii="Arial" w:hAnsi="Arial" w:cs="Arial"/>
          <w:sz w:val="24"/>
          <w:szCs w:val="24"/>
        </w:rPr>
        <w:t xml:space="preserve">Electronic messages transmitted via the School District’s Internet gateway carry with them an identification of the user’s Internet </w:t>
      </w:r>
      <w:r>
        <w:rPr>
          <w:rFonts w:ascii="Arial" w:hAnsi="Arial" w:cs="Arial"/>
          <w:i/>
          <w:sz w:val="24"/>
          <w:szCs w:val="24"/>
        </w:rPr>
        <w:t>domain</w:t>
      </w:r>
      <w:r>
        <w:rPr>
          <w:rFonts w:ascii="Arial" w:hAnsi="Arial" w:cs="Arial"/>
          <w:sz w:val="24"/>
          <w:szCs w:val="24"/>
        </w:rPr>
        <w:t>. This domain is a registered name and identifies the author as being with the School District. Great care should be taken, therefore, in the composition of such messages and how such messages might reflect on the name and reputation of the School District. Users will be held personally responsible for the content of any and all email messages transmitted to external recipients.</w:t>
      </w:r>
    </w:p>
    <w:p w:rsidR="00510E8C" w:rsidRDefault="00510E8C" w:rsidP="00510E8C">
      <w:pPr>
        <w:pStyle w:val="ListAlphaLower"/>
        <w:numPr>
          <w:ilvl w:val="0"/>
          <w:numId w:val="20"/>
        </w:numPr>
        <w:ind w:left="720"/>
        <w:rPr>
          <w:rFonts w:ascii="Arial" w:hAnsi="Arial" w:cs="Arial"/>
          <w:sz w:val="24"/>
          <w:szCs w:val="24"/>
        </w:rPr>
      </w:pPr>
      <w:r>
        <w:rPr>
          <w:rFonts w:ascii="Arial" w:hAnsi="Arial" w:cs="Arial"/>
          <w:sz w:val="24"/>
          <w:szCs w:val="24"/>
        </w:rPr>
        <w:t>Any message received from an unknown sender via the Internet should either be immediately deleted or forwarded to the system administrator. Downloading any file attached to any Internet-based message is prohibited unless the user is certain of that message’s authenticity and the nature of the file so transmitted.</w:t>
      </w:r>
    </w:p>
    <w:p w:rsidR="00510E8C" w:rsidRDefault="00510E8C" w:rsidP="00510E8C">
      <w:pPr>
        <w:pStyle w:val="ListAlphaLower"/>
        <w:numPr>
          <w:ilvl w:val="0"/>
          <w:numId w:val="20"/>
        </w:numPr>
        <w:ind w:left="720"/>
        <w:rPr>
          <w:rFonts w:ascii="Arial" w:hAnsi="Arial" w:cs="Arial"/>
          <w:sz w:val="24"/>
          <w:szCs w:val="24"/>
        </w:rPr>
      </w:pPr>
      <w:r>
        <w:rPr>
          <w:rFonts w:ascii="Arial" w:hAnsi="Arial" w:cs="Arial"/>
          <w:sz w:val="24"/>
          <w:szCs w:val="24"/>
        </w:rPr>
        <w:t>Use of the School District’s email system constitutes consent to these regulations.</w:t>
      </w:r>
    </w:p>
    <w:p w:rsidR="00510E8C" w:rsidRDefault="00510E8C" w:rsidP="00510E8C">
      <w:pPr>
        <w:pStyle w:val="BodyText"/>
        <w:tabs>
          <w:tab w:val="left" w:pos="3780"/>
        </w:tabs>
        <w:jc w:val="left"/>
        <w:rPr>
          <w:rFonts w:ascii="Arial" w:hAnsi="Arial" w:cs="Arial"/>
          <w:sz w:val="24"/>
          <w:szCs w:val="24"/>
        </w:rPr>
      </w:pPr>
    </w:p>
    <w:p w:rsidR="00510E8C" w:rsidRDefault="00510E8C" w:rsidP="00510E8C">
      <w:pPr>
        <w:pStyle w:val="BodyText"/>
        <w:tabs>
          <w:tab w:val="left" w:pos="3780"/>
        </w:tabs>
        <w:jc w:val="left"/>
        <w:rPr>
          <w:rFonts w:ascii="Arial" w:hAnsi="Arial" w:cs="Arial"/>
          <w:sz w:val="24"/>
          <w:szCs w:val="24"/>
        </w:rPr>
      </w:pPr>
    </w:p>
    <w:p w:rsidR="00510E8C" w:rsidRDefault="00510E8C" w:rsidP="00510E8C">
      <w:pPr>
        <w:pStyle w:val="BodyText"/>
        <w:tabs>
          <w:tab w:val="left" w:pos="3780"/>
        </w:tabs>
        <w:jc w:val="left"/>
        <w:rPr>
          <w:rFonts w:ascii="Arial" w:hAnsi="Arial" w:cs="Arial"/>
          <w:sz w:val="24"/>
          <w:szCs w:val="24"/>
        </w:rPr>
      </w:pPr>
    </w:p>
    <w:p w:rsidR="00510E8C" w:rsidRDefault="00510E8C" w:rsidP="00510E8C">
      <w:pPr>
        <w:pStyle w:val="BodyText"/>
        <w:tabs>
          <w:tab w:val="left" w:pos="3780"/>
        </w:tabs>
        <w:jc w:val="left"/>
        <w:rPr>
          <w:rFonts w:ascii="Arial" w:hAnsi="Arial" w:cs="Arial"/>
          <w:sz w:val="24"/>
          <w:szCs w:val="24"/>
        </w:rPr>
      </w:pPr>
    </w:p>
    <w:p w:rsidR="00510E8C" w:rsidRDefault="00510E8C" w:rsidP="00510E8C">
      <w:pPr>
        <w:pStyle w:val="BodyText"/>
        <w:tabs>
          <w:tab w:val="left" w:pos="3780"/>
        </w:tabs>
        <w:jc w:val="left"/>
        <w:rPr>
          <w:rFonts w:ascii="Arial" w:hAnsi="Arial" w:cs="Arial"/>
          <w:sz w:val="24"/>
          <w:szCs w:val="24"/>
        </w:rPr>
      </w:pPr>
    </w:p>
    <w:p w:rsidR="00510E8C" w:rsidRDefault="00510E8C" w:rsidP="00510E8C">
      <w:pPr>
        <w:pStyle w:val="BodyText"/>
        <w:tabs>
          <w:tab w:val="left" w:pos="3780"/>
        </w:tabs>
        <w:jc w:val="left"/>
        <w:rPr>
          <w:rFonts w:ascii="Arial" w:hAnsi="Arial" w:cs="Arial"/>
          <w:sz w:val="24"/>
          <w:szCs w:val="24"/>
        </w:rPr>
      </w:pPr>
    </w:p>
    <w:p w:rsidR="00510E8C" w:rsidRDefault="00510E8C" w:rsidP="00510E8C">
      <w:pPr>
        <w:pStyle w:val="BodyText"/>
        <w:tabs>
          <w:tab w:val="left" w:pos="3780"/>
        </w:tabs>
        <w:jc w:val="left"/>
        <w:rPr>
          <w:rFonts w:ascii="Arial" w:hAnsi="Arial" w:cs="Arial"/>
          <w:sz w:val="24"/>
          <w:szCs w:val="24"/>
        </w:rPr>
      </w:pPr>
    </w:p>
    <w:p w:rsidR="00510E8C" w:rsidRDefault="00510E8C" w:rsidP="00510E8C">
      <w:pPr>
        <w:pStyle w:val="BodyText"/>
        <w:tabs>
          <w:tab w:val="left" w:pos="3780"/>
        </w:tabs>
        <w:jc w:val="left"/>
        <w:rPr>
          <w:rFonts w:ascii="Arial" w:hAnsi="Arial" w:cs="Arial"/>
          <w:sz w:val="24"/>
          <w:szCs w:val="24"/>
        </w:rPr>
      </w:pPr>
    </w:p>
    <w:p w:rsidR="00510E8C" w:rsidRDefault="00510E8C" w:rsidP="00510E8C">
      <w:pPr>
        <w:pStyle w:val="BodyText"/>
        <w:tabs>
          <w:tab w:val="left" w:pos="3780"/>
        </w:tabs>
        <w:jc w:val="left"/>
        <w:rPr>
          <w:rFonts w:ascii="Arial" w:hAnsi="Arial" w:cs="Arial"/>
          <w:sz w:val="24"/>
          <w:szCs w:val="24"/>
        </w:rPr>
      </w:pPr>
    </w:p>
    <w:p w:rsidR="00510E8C" w:rsidRDefault="00510E8C" w:rsidP="00510E8C">
      <w:pPr>
        <w:pStyle w:val="BodyText"/>
        <w:tabs>
          <w:tab w:val="left" w:pos="3780"/>
        </w:tabs>
        <w:jc w:val="left"/>
        <w:rPr>
          <w:rFonts w:ascii="Arial" w:hAnsi="Arial" w:cs="Arial"/>
          <w:sz w:val="24"/>
          <w:szCs w:val="24"/>
        </w:rPr>
      </w:pPr>
    </w:p>
    <w:p w:rsidR="00510E8C" w:rsidRDefault="00510E8C" w:rsidP="00510E8C">
      <w:pPr>
        <w:pStyle w:val="BodyText"/>
        <w:tabs>
          <w:tab w:val="left" w:pos="3780"/>
        </w:tabs>
        <w:jc w:val="left"/>
        <w:rPr>
          <w:rFonts w:ascii="Arial" w:hAnsi="Arial" w:cs="Arial"/>
          <w:sz w:val="24"/>
          <w:szCs w:val="24"/>
        </w:rPr>
      </w:pPr>
    </w:p>
    <w:p w:rsidR="00510E8C" w:rsidRDefault="00510E8C" w:rsidP="00510E8C">
      <w:pPr>
        <w:pStyle w:val="BodyText"/>
        <w:tabs>
          <w:tab w:val="left" w:pos="3780"/>
        </w:tabs>
        <w:jc w:val="left"/>
        <w:rPr>
          <w:rFonts w:ascii="Arial" w:hAnsi="Arial" w:cs="Arial"/>
          <w:sz w:val="24"/>
          <w:szCs w:val="24"/>
        </w:rPr>
      </w:pPr>
    </w:p>
    <w:p w:rsidR="00510E8C" w:rsidRDefault="00510E8C" w:rsidP="00510E8C">
      <w:pPr>
        <w:pStyle w:val="BodyText"/>
        <w:tabs>
          <w:tab w:val="left" w:pos="3780"/>
        </w:tabs>
        <w:jc w:val="left"/>
        <w:rPr>
          <w:rFonts w:ascii="Arial" w:hAnsi="Arial" w:cs="Arial"/>
          <w:sz w:val="24"/>
          <w:szCs w:val="24"/>
        </w:rPr>
      </w:pPr>
    </w:p>
    <w:p w:rsidR="00510E8C" w:rsidRDefault="00510E8C" w:rsidP="00510E8C">
      <w:pPr>
        <w:pStyle w:val="BodyText"/>
        <w:tabs>
          <w:tab w:val="left" w:pos="3780"/>
        </w:tabs>
        <w:jc w:val="left"/>
        <w:rPr>
          <w:rFonts w:ascii="Arial" w:hAnsi="Arial" w:cs="Arial"/>
          <w:sz w:val="24"/>
          <w:szCs w:val="24"/>
        </w:rPr>
      </w:pPr>
    </w:p>
    <w:p w:rsidR="00510E8C" w:rsidRDefault="00510E8C" w:rsidP="00510E8C">
      <w:pPr>
        <w:pStyle w:val="BodyText"/>
        <w:tabs>
          <w:tab w:val="left" w:pos="3780"/>
        </w:tabs>
        <w:jc w:val="left"/>
        <w:rPr>
          <w:rFonts w:ascii="Arial" w:hAnsi="Arial" w:cs="Arial"/>
          <w:sz w:val="24"/>
          <w:szCs w:val="24"/>
        </w:rPr>
      </w:pPr>
    </w:p>
    <w:p w:rsidR="00510E8C" w:rsidRDefault="00510E8C" w:rsidP="00510E8C">
      <w:pPr>
        <w:pStyle w:val="BodyText"/>
        <w:tabs>
          <w:tab w:val="left" w:pos="3780"/>
        </w:tabs>
        <w:jc w:val="left"/>
        <w:rPr>
          <w:rFonts w:ascii="Arial" w:hAnsi="Arial" w:cs="Arial"/>
          <w:sz w:val="24"/>
          <w:szCs w:val="24"/>
        </w:rPr>
      </w:pPr>
    </w:p>
    <w:p w:rsidR="00510E8C" w:rsidRDefault="00510E8C" w:rsidP="00510E8C">
      <w:pPr>
        <w:pStyle w:val="BodyText"/>
        <w:tabs>
          <w:tab w:val="left" w:pos="3780"/>
        </w:tabs>
        <w:jc w:val="left"/>
        <w:rPr>
          <w:rFonts w:ascii="Arial" w:hAnsi="Arial" w:cs="Arial"/>
          <w:sz w:val="24"/>
          <w:szCs w:val="24"/>
        </w:rPr>
      </w:pPr>
    </w:p>
    <w:p w:rsidR="00510E8C" w:rsidRDefault="00510E8C" w:rsidP="00510E8C">
      <w:pPr>
        <w:pStyle w:val="BodyText"/>
        <w:tabs>
          <w:tab w:val="left" w:pos="3780"/>
        </w:tabs>
        <w:jc w:val="left"/>
        <w:rPr>
          <w:rFonts w:ascii="Arial" w:hAnsi="Arial" w:cs="Arial"/>
          <w:sz w:val="24"/>
          <w:szCs w:val="24"/>
        </w:rPr>
      </w:pPr>
    </w:p>
    <w:p w:rsidR="00510E8C" w:rsidRDefault="00510E8C" w:rsidP="00510E8C">
      <w:pPr>
        <w:pStyle w:val="BodyText"/>
        <w:tabs>
          <w:tab w:val="left" w:pos="3780"/>
        </w:tabs>
        <w:jc w:val="left"/>
        <w:rPr>
          <w:rFonts w:ascii="Arial" w:hAnsi="Arial" w:cs="Arial"/>
          <w:sz w:val="24"/>
          <w:szCs w:val="24"/>
        </w:rPr>
      </w:pPr>
    </w:p>
    <w:p w:rsidR="00510E8C" w:rsidRDefault="00510E8C" w:rsidP="00510E8C">
      <w:pPr>
        <w:pStyle w:val="BodyText"/>
        <w:tabs>
          <w:tab w:val="left" w:pos="3780"/>
        </w:tabs>
        <w:jc w:val="left"/>
        <w:rPr>
          <w:rFonts w:ascii="Arial" w:hAnsi="Arial" w:cs="Arial"/>
          <w:sz w:val="24"/>
          <w:szCs w:val="24"/>
        </w:rPr>
      </w:pPr>
    </w:p>
    <w:p w:rsidR="00510E8C" w:rsidRDefault="00510E8C" w:rsidP="00510E8C">
      <w:pPr>
        <w:pStyle w:val="BodyText"/>
        <w:tabs>
          <w:tab w:val="left" w:pos="3780"/>
        </w:tabs>
        <w:jc w:val="left"/>
        <w:rPr>
          <w:rFonts w:ascii="Arial" w:hAnsi="Arial" w:cs="Arial"/>
          <w:sz w:val="24"/>
          <w:szCs w:val="24"/>
        </w:rPr>
      </w:pPr>
    </w:p>
    <w:p w:rsidR="00510E8C" w:rsidRDefault="00510E8C" w:rsidP="00510E8C">
      <w:pPr>
        <w:pStyle w:val="BodyText"/>
        <w:tabs>
          <w:tab w:val="left" w:pos="3780"/>
        </w:tabs>
        <w:jc w:val="left"/>
        <w:rPr>
          <w:rFonts w:ascii="Arial" w:hAnsi="Arial" w:cs="Arial"/>
          <w:sz w:val="24"/>
          <w:szCs w:val="24"/>
        </w:rPr>
      </w:pPr>
    </w:p>
    <w:p w:rsidR="00510E8C" w:rsidRDefault="00510E8C" w:rsidP="00510E8C">
      <w:pPr>
        <w:pStyle w:val="BodyText"/>
        <w:tabs>
          <w:tab w:val="left" w:pos="3780"/>
        </w:tabs>
        <w:jc w:val="left"/>
        <w:rPr>
          <w:rFonts w:ascii="Arial" w:hAnsi="Arial" w:cs="Arial"/>
          <w:sz w:val="24"/>
          <w:szCs w:val="24"/>
        </w:rPr>
      </w:pPr>
    </w:p>
    <w:p w:rsidR="00510E8C" w:rsidRDefault="00510E8C" w:rsidP="00510E8C">
      <w:pPr>
        <w:pStyle w:val="BodyText"/>
        <w:tabs>
          <w:tab w:val="left" w:pos="3780"/>
        </w:tabs>
        <w:jc w:val="left"/>
        <w:rPr>
          <w:rFonts w:ascii="Arial" w:hAnsi="Arial" w:cs="Arial"/>
          <w:sz w:val="24"/>
          <w:szCs w:val="24"/>
        </w:rPr>
      </w:pPr>
    </w:p>
    <w:p w:rsidR="00510E8C" w:rsidRDefault="00510E8C" w:rsidP="00510E8C">
      <w:pPr>
        <w:pStyle w:val="BodyText"/>
        <w:tabs>
          <w:tab w:val="left" w:pos="3780"/>
        </w:tabs>
        <w:jc w:val="left"/>
        <w:rPr>
          <w:rFonts w:ascii="Arial" w:hAnsi="Arial" w:cs="Arial"/>
          <w:sz w:val="24"/>
          <w:szCs w:val="24"/>
        </w:rPr>
      </w:pPr>
    </w:p>
    <w:p w:rsidR="00510E8C" w:rsidRDefault="00510E8C" w:rsidP="00510E8C">
      <w:pPr>
        <w:pStyle w:val="BodyText"/>
        <w:tabs>
          <w:tab w:val="left" w:pos="3780"/>
        </w:tabs>
        <w:jc w:val="left"/>
        <w:rPr>
          <w:rFonts w:ascii="Arial" w:hAnsi="Arial" w:cs="Arial"/>
          <w:sz w:val="24"/>
          <w:szCs w:val="24"/>
        </w:rPr>
      </w:pPr>
    </w:p>
    <w:p w:rsidR="00510E8C" w:rsidRDefault="00510E8C" w:rsidP="00510E8C">
      <w:pPr>
        <w:pStyle w:val="BodyText"/>
        <w:tabs>
          <w:tab w:val="left" w:pos="3780"/>
        </w:tabs>
        <w:jc w:val="left"/>
        <w:rPr>
          <w:rFonts w:ascii="Arial" w:hAnsi="Arial" w:cs="Arial"/>
          <w:sz w:val="24"/>
          <w:szCs w:val="24"/>
        </w:rPr>
      </w:pPr>
    </w:p>
    <w:p w:rsidR="00510E8C" w:rsidRDefault="00510E8C" w:rsidP="00510E8C">
      <w:pPr>
        <w:rPr>
          <w:rFonts w:ascii="Britannic Bold" w:hAnsi="Britannic Bold" w:cs="Arial"/>
          <w:sz w:val="32"/>
          <w:szCs w:val="32"/>
          <w:u w:val="single"/>
        </w:rPr>
      </w:pPr>
      <w:r>
        <w:rPr>
          <w:rFonts w:ascii="Britannic Bold" w:hAnsi="Britannic Bold" w:cs="Arial"/>
          <w:sz w:val="32"/>
          <w:szCs w:val="32"/>
          <w:u w:val="single"/>
        </w:rPr>
        <w:t>Chapter 8:  Search and Seizure</w:t>
      </w:r>
    </w:p>
    <w:p w:rsidR="00510E8C" w:rsidRDefault="00510E8C" w:rsidP="00510E8C">
      <w:pPr>
        <w:pStyle w:val="BodyText"/>
        <w:rPr>
          <w:rFonts w:ascii="Arial" w:hAnsi="Arial" w:cs="Arial"/>
          <w:sz w:val="24"/>
          <w:szCs w:val="24"/>
        </w:rPr>
      </w:pPr>
      <w:r>
        <w:rPr>
          <w:rFonts w:ascii="Arial" w:hAnsi="Arial" w:cs="Arial"/>
          <w:sz w:val="24"/>
          <w:szCs w:val="24"/>
        </w:rPr>
        <w:t>In order to maintain order, safety, and security in the schools, school authorities are authorized to conduct reasonable searches of school property and equipment, as well as of students and their personal effects.  “School authorities” includes school liaison police officers.</w:t>
      </w:r>
    </w:p>
    <w:p w:rsidR="00510E8C" w:rsidRDefault="00510E8C" w:rsidP="00510E8C">
      <w:pPr>
        <w:pStyle w:val="SUBHEADING"/>
        <w:rPr>
          <w:rFonts w:ascii="Arial" w:hAnsi="Arial" w:cs="Arial"/>
          <w:sz w:val="24"/>
          <w:szCs w:val="24"/>
        </w:rPr>
      </w:pPr>
    </w:p>
    <w:p w:rsidR="00510E8C" w:rsidRDefault="00510E8C" w:rsidP="00510E8C">
      <w:pPr>
        <w:pStyle w:val="SUBHEADING"/>
        <w:rPr>
          <w:rFonts w:ascii="Arial" w:hAnsi="Arial" w:cs="Arial"/>
          <w:sz w:val="24"/>
          <w:szCs w:val="24"/>
        </w:rPr>
      </w:pPr>
      <w:r>
        <w:rPr>
          <w:rFonts w:ascii="Arial" w:hAnsi="Arial" w:cs="Arial"/>
          <w:sz w:val="24"/>
          <w:szCs w:val="24"/>
        </w:rPr>
        <w:t>School Property and Equipment as well as Personal Effects Left There by Students</w:t>
      </w:r>
    </w:p>
    <w:p w:rsidR="00510E8C" w:rsidRDefault="00510E8C" w:rsidP="00510E8C">
      <w:pPr>
        <w:pStyle w:val="BodyText"/>
        <w:rPr>
          <w:rFonts w:ascii="Arial" w:hAnsi="Arial" w:cs="Arial"/>
          <w:sz w:val="24"/>
          <w:szCs w:val="24"/>
        </w:rPr>
      </w:pPr>
      <w:r>
        <w:rPr>
          <w:rFonts w:ascii="Arial" w:hAnsi="Arial" w:cs="Arial"/>
          <w:sz w:val="24"/>
          <w:szCs w:val="24"/>
        </w:rPr>
        <w:t>School authorities may inspect and search school property and equipment owned or controlled by the school (such as, lockers, desks, and parking lots), as well as personal effects left there by a student, without notice to or the consent of the student.  Students have no reasonable expectation of privacy in these places or areas or in their personal effects left there.</w:t>
      </w:r>
    </w:p>
    <w:p w:rsidR="00510E8C" w:rsidRDefault="00510E8C" w:rsidP="00510E8C">
      <w:pPr>
        <w:pStyle w:val="BodyText"/>
        <w:rPr>
          <w:rFonts w:ascii="Arial" w:hAnsi="Arial" w:cs="Arial"/>
          <w:sz w:val="24"/>
          <w:szCs w:val="24"/>
        </w:rPr>
      </w:pPr>
    </w:p>
    <w:p w:rsidR="00510E8C" w:rsidRDefault="00510E8C" w:rsidP="00510E8C">
      <w:pPr>
        <w:pStyle w:val="BodyText"/>
        <w:rPr>
          <w:rFonts w:ascii="Arial" w:hAnsi="Arial" w:cs="Arial"/>
          <w:sz w:val="24"/>
          <w:szCs w:val="24"/>
        </w:rPr>
      </w:pPr>
      <w:r>
        <w:rPr>
          <w:rFonts w:ascii="Arial" w:hAnsi="Arial" w:cs="Arial"/>
          <w:sz w:val="24"/>
          <w:szCs w:val="24"/>
        </w:rPr>
        <w:t>School officials may require a student to cooperate in an investigation if there is specific information about activity on the student’s account on a social networking website that violates the school’s disciplinary rules or school district policy.  In the course of the investigation, the student may be required to share the content that is reported in order for the school to make a factual determination.</w:t>
      </w:r>
    </w:p>
    <w:p w:rsidR="00510E8C" w:rsidRDefault="00510E8C" w:rsidP="00510E8C">
      <w:pPr>
        <w:pStyle w:val="BodyText"/>
        <w:rPr>
          <w:rFonts w:ascii="Arial" w:hAnsi="Arial" w:cs="Arial"/>
          <w:sz w:val="24"/>
          <w:szCs w:val="24"/>
        </w:rPr>
      </w:pPr>
    </w:p>
    <w:p w:rsidR="00510E8C" w:rsidRDefault="00510E8C" w:rsidP="00510E8C">
      <w:pPr>
        <w:pStyle w:val="BodyText"/>
        <w:rPr>
          <w:rFonts w:ascii="Arial" w:hAnsi="Arial" w:cs="Arial"/>
          <w:sz w:val="24"/>
          <w:szCs w:val="24"/>
        </w:rPr>
      </w:pPr>
      <w:r>
        <w:rPr>
          <w:rFonts w:ascii="Arial" w:hAnsi="Arial" w:cs="Arial"/>
          <w:sz w:val="24"/>
          <w:szCs w:val="24"/>
        </w:rPr>
        <w:t>The building principal may request the assistance of law enforcement officials to conduct inspections and searches of lockers, desks, parking lots, and other school property and equipment for illegal drugs, weapons, or other illegal or dangerous substances or materials, including searches conducted through the use of specially trained dogs.</w:t>
      </w:r>
    </w:p>
    <w:p w:rsidR="00510E8C" w:rsidRDefault="00510E8C" w:rsidP="00510E8C">
      <w:pPr>
        <w:pStyle w:val="SUBHEADING"/>
        <w:rPr>
          <w:rFonts w:ascii="Arial" w:hAnsi="Arial" w:cs="Arial"/>
          <w:sz w:val="24"/>
          <w:szCs w:val="24"/>
        </w:rPr>
      </w:pPr>
    </w:p>
    <w:p w:rsidR="00510E8C" w:rsidRDefault="00510E8C" w:rsidP="00510E8C">
      <w:pPr>
        <w:pStyle w:val="SUBHEADING"/>
        <w:rPr>
          <w:rFonts w:ascii="Arial" w:hAnsi="Arial" w:cs="Arial"/>
          <w:sz w:val="24"/>
          <w:szCs w:val="24"/>
        </w:rPr>
      </w:pPr>
      <w:r>
        <w:rPr>
          <w:rFonts w:ascii="Arial" w:hAnsi="Arial" w:cs="Arial"/>
          <w:sz w:val="24"/>
          <w:szCs w:val="24"/>
        </w:rPr>
        <w:t>Students</w:t>
      </w:r>
    </w:p>
    <w:p w:rsidR="00510E8C" w:rsidRDefault="00510E8C" w:rsidP="00510E8C">
      <w:pPr>
        <w:pStyle w:val="BodyText"/>
        <w:rPr>
          <w:rFonts w:ascii="Arial" w:hAnsi="Arial" w:cs="Arial"/>
          <w:sz w:val="24"/>
          <w:szCs w:val="24"/>
        </w:rPr>
      </w:pPr>
      <w:r>
        <w:rPr>
          <w:rFonts w:ascii="Arial" w:hAnsi="Arial" w:cs="Arial"/>
          <w:sz w:val="24"/>
          <w:szCs w:val="24"/>
        </w:rPr>
        <w:t>School authorities may search a student and/or the student’s personal effects in the student’s possession (such as, purses, wallets, knapsacks, book bags, lunch boxes, etc.) when there is a reasonable ground for suspecting that the search will produce evidence the particular student has violated or is violating either the law or the school or district’s student rules and policies.  The search will be conducted in a manner that is reasonably related to its objective of the search and not excessively intrusive in light of the student’s age and sex, and the nature of the infraction.</w:t>
      </w:r>
    </w:p>
    <w:p w:rsidR="00510E8C" w:rsidRDefault="00510E8C" w:rsidP="00510E8C">
      <w:pPr>
        <w:pStyle w:val="BodyText"/>
        <w:rPr>
          <w:rFonts w:ascii="Arial" w:hAnsi="Arial" w:cs="Arial"/>
          <w:sz w:val="24"/>
          <w:szCs w:val="24"/>
        </w:rPr>
      </w:pPr>
    </w:p>
    <w:p w:rsidR="00510E8C" w:rsidRDefault="00510E8C" w:rsidP="00510E8C">
      <w:pPr>
        <w:pStyle w:val="SUBHEADING"/>
        <w:rPr>
          <w:rFonts w:ascii="Arial" w:hAnsi="Arial" w:cs="Arial"/>
          <w:sz w:val="24"/>
          <w:szCs w:val="24"/>
        </w:rPr>
      </w:pPr>
      <w:r>
        <w:rPr>
          <w:rFonts w:ascii="Arial" w:hAnsi="Arial" w:cs="Arial"/>
          <w:sz w:val="24"/>
          <w:szCs w:val="24"/>
        </w:rPr>
        <w:t>Seizure of Property</w:t>
      </w:r>
    </w:p>
    <w:p w:rsidR="00510E8C" w:rsidRDefault="00510E8C" w:rsidP="00510E8C">
      <w:pPr>
        <w:pStyle w:val="BodyText"/>
        <w:rPr>
          <w:rFonts w:ascii="Arial" w:hAnsi="Arial" w:cs="Arial"/>
          <w:sz w:val="24"/>
          <w:szCs w:val="24"/>
        </w:rPr>
      </w:pPr>
      <w:r>
        <w:rPr>
          <w:rFonts w:ascii="Arial" w:hAnsi="Arial" w:cs="Arial"/>
          <w:sz w:val="24"/>
          <w:szCs w:val="24"/>
        </w:rPr>
        <w:t xml:space="preserve">If a search produces evidence that the student has violated or is violating either the law or the school or district’s policies or rules, evidence may be seized and impounded by </w:t>
      </w:r>
      <w:r>
        <w:rPr>
          <w:rFonts w:ascii="Arial" w:hAnsi="Arial" w:cs="Arial"/>
          <w:sz w:val="24"/>
          <w:szCs w:val="24"/>
        </w:rPr>
        <w:lastRenderedPageBreak/>
        <w:t>school authorities, and disciplinary action may be taken.  When appropriate, evidence may be transferred to law enforcement authorities.</w:t>
      </w:r>
    </w:p>
    <w:p w:rsidR="00510E8C" w:rsidRDefault="00510E8C" w:rsidP="00510E8C">
      <w:pPr>
        <w:pStyle w:val="NoSpacing"/>
        <w:jc w:val="both"/>
        <w:rPr>
          <w:rFonts w:ascii="Arial" w:hAnsi="Arial" w:cs="Arial"/>
          <w:sz w:val="24"/>
          <w:szCs w:val="24"/>
        </w:rPr>
      </w:pPr>
      <w:bookmarkStart w:id="2" w:name="athletics"/>
    </w:p>
    <w:p w:rsidR="00510E8C" w:rsidRDefault="00510E8C" w:rsidP="00510E8C">
      <w:pPr>
        <w:rPr>
          <w:rFonts w:ascii="Britannic Bold" w:hAnsi="Britannic Bold" w:cs="Arial"/>
          <w:sz w:val="32"/>
          <w:szCs w:val="32"/>
          <w:u w:val="single"/>
        </w:rPr>
      </w:pPr>
      <w:r>
        <w:rPr>
          <w:rFonts w:ascii="Britannic Bold" w:hAnsi="Britannic Bold" w:cs="Arial"/>
          <w:sz w:val="32"/>
          <w:szCs w:val="32"/>
          <w:u w:val="single"/>
        </w:rPr>
        <w:t>Chapter 9:  Athletics and Extracurricular Activities</w:t>
      </w:r>
    </w:p>
    <w:p w:rsidR="00510E8C" w:rsidRDefault="00510E8C" w:rsidP="00510E8C">
      <w:pPr>
        <w:pStyle w:val="NoSpacing"/>
        <w:tabs>
          <w:tab w:val="left" w:pos="4260"/>
        </w:tabs>
        <w:jc w:val="both"/>
        <w:rPr>
          <w:rFonts w:ascii="Arial" w:hAnsi="Arial" w:cs="Arial"/>
          <w:sz w:val="24"/>
          <w:szCs w:val="24"/>
        </w:rPr>
      </w:pPr>
    </w:p>
    <w:p w:rsidR="00510E8C" w:rsidRDefault="00510E8C" w:rsidP="00510E8C">
      <w:pPr>
        <w:pStyle w:val="NoSpacing"/>
        <w:tabs>
          <w:tab w:val="left" w:pos="4260"/>
        </w:tabs>
        <w:jc w:val="both"/>
        <w:rPr>
          <w:rFonts w:ascii="Britannic Bold" w:hAnsi="Britannic Bold" w:cs="Arial"/>
          <w:sz w:val="32"/>
          <w:szCs w:val="32"/>
        </w:rPr>
      </w:pPr>
      <w:r>
        <w:rPr>
          <w:rFonts w:ascii="Britannic Bold" w:hAnsi="Britannic Bold" w:cs="Arial"/>
          <w:sz w:val="32"/>
          <w:szCs w:val="32"/>
        </w:rPr>
        <w:t>PALS</w:t>
      </w:r>
    </w:p>
    <w:p w:rsidR="00510E8C" w:rsidRDefault="00510E8C" w:rsidP="00510E8C">
      <w:pPr>
        <w:pStyle w:val="NoSpacing"/>
        <w:jc w:val="both"/>
        <w:rPr>
          <w:rFonts w:ascii="Arial" w:hAnsi="Arial" w:cs="Arial"/>
          <w:sz w:val="24"/>
          <w:szCs w:val="24"/>
        </w:rPr>
      </w:pPr>
      <w:r>
        <w:rPr>
          <w:rFonts w:ascii="Arial" w:hAnsi="Arial" w:cs="Arial"/>
          <w:sz w:val="24"/>
          <w:szCs w:val="24"/>
        </w:rPr>
        <w:t>Playing and Learning After School (PALS) is available for students in grades Kindergarten through Grade 5 at both elementary schools.  The program provides care before and after school for parents who pay an extra fee.  Registration packets will be available during school registration or can be picked up in either school office at any time.  Operating times are 6:30 – 7:30 a.m. and 2:45 – 6:00 p.m.</w:t>
      </w:r>
    </w:p>
    <w:p w:rsidR="00510E8C" w:rsidRDefault="00510E8C" w:rsidP="00510E8C">
      <w:pPr>
        <w:pStyle w:val="NoSpacing"/>
        <w:jc w:val="both"/>
        <w:rPr>
          <w:rFonts w:ascii="Arial" w:hAnsi="Arial" w:cs="Arial"/>
          <w:sz w:val="24"/>
          <w:szCs w:val="24"/>
        </w:rPr>
      </w:pPr>
    </w:p>
    <w:p w:rsidR="00510E8C" w:rsidRDefault="00510E8C" w:rsidP="00510E8C">
      <w:pPr>
        <w:pStyle w:val="NoSpacing"/>
        <w:jc w:val="both"/>
        <w:rPr>
          <w:rFonts w:ascii="Arial" w:hAnsi="Arial" w:cs="Arial"/>
          <w:sz w:val="24"/>
          <w:szCs w:val="24"/>
        </w:rPr>
      </w:pPr>
      <w:r>
        <w:rPr>
          <w:rFonts w:ascii="Arial" w:hAnsi="Arial" w:cs="Arial"/>
          <w:sz w:val="24"/>
          <w:szCs w:val="24"/>
        </w:rPr>
        <w:t>Summer PALS is also offered 10 weeks during the summer from 6:30 am – 6:00 pm.  This is for Wesclin students who have completed Kindergarten through Grade 5.</w:t>
      </w:r>
    </w:p>
    <w:p w:rsidR="00510E8C" w:rsidRDefault="00510E8C" w:rsidP="00510E8C">
      <w:pPr>
        <w:pStyle w:val="NoSpacing"/>
        <w:jc w:val="both"/>
        <w:rPr>
          <w:rFonts w:ascii="Arial" w:hAnsi="Arial" w:cs="Arial"/>
          <w:sz w:val="24"/>
          <w:szCs w:val="24"/>
        </w:rPr>
      </w:pPr>
    </w:p>
    <w:p w:rsidR="00510E8C" w:rsidRDefault="00510E8C" w:rsidP="00510E8C">
      <w:pPr>
        <w:pStyle w:val="NoSpacing"/>
        <w:jc w:val="both"/>
        <w:rPr>
          <w:rFonts w:ascii="Arial" w:hAnsi="Arial" w:cs="Arial"/>
          <w:sz w:val="24"/>
          <w:szCs w:val="24"/>
        </w:rPr>
      </w:pPr>
    </w:p>
    <w:p w:rsidR="00510E8C" w:rsidRDefault="00510E8C" w:rsidP="00510E8C">
      <w:pPr>
        <w:rPr>
          <w:rFonts w:ascii="Britannic Bold" w:hAnsi="Britannic Bold" w:cs="Arial"/>
          <w:sz w:val="32"/>
          <w:szCs w:val="32"/>
          <w:u w:val="single"/>
        </w:rPr>
      </w:pPr>
      <w:r>
        <w:rPr>
          <w:rFonts w:ascii="Britannic Bold" w:hAnsi="Britannic Bold" w:cs="Arial"/>
          <w:sz w:val="32"/>
          <w:szCs w:val="32"/>
          <w:u w:val="single"/>
        </w:rPr>
        <w:t>Chapter 10:  Special Education</w:t>
      </w:r>
    </w:p>
    <w:bookmarkEnd w:id="2"/>
    <w:p w:rsidR="00510E8C" w:rsidRDefault="00510E8C" w:rsidP="00510E8C">
      <w:pPr>
        <w:pStyle w:val="Heading2"/>
        <w:rPr>
          <w:rFonts w:ascii="Britannic Bold" w:hAnsi="Britannic Bold" w:cs="Arial"/>
          <w:b w:val="0"/>
          <w:i w:val="0"/>
          <w:sz w:val="32"/>
          <w:szCs w:val="32"/>
        </w:rPr>
      </w:pPr>
      <w:r>
        <w:rPr>
          <w:rFonts w:ascii="Britannic Bold" w:hAnsi="Britannic Bold" w:cs="Arial"/>
          <w:b w:val="0"/>
          <w:i w:val="0"/>
          <w:sz w:val="32"/>
          <w:szCs w:val="32"/>
        </w:rPr>
        <w:t>Education of Children with Disabilities</w:t>
      </w:r>
    </w:p>
    <w:p w:rsidR="00510E8C" w:rsidRDefault="00510E8C" w:rsidP="00510E8C">
      <w:pPr>
        <w:pStyle w:val="NoSpacing"/>
        <w:jc w:val="both"/>
        <w:rPr>
          <w:rFonts w:ascii="Arial" w:hAnsi="Arial" w:cs="Arial"/>
          <w:sz w:val="24"/>
          <w:szCs w:val="24"/>
        </w:rPr>
      </w:pPr>
      <w:r>
        <w:rPr>
          <w:rFonts w:ascii="Arial" w:hAnsi="Arial" w:cs="Arial"/>
          <w:sz w:val="24"/>
          <w:szCs w:val="24"/>
        </w:rPr>
        <w:t xml:space="preserve">It is the intent of the district to ensure that students who are disabled within the definition of Section 504 of the Rehabilitation Act of 1973 or the Individuals with Disabilities Education Act are identified, evaluated and provided with appropriate educational services.  </w:t>
      </w:r>
    </w:p>
    <w:p w:rsidR="00510E8C" w:rsidRDefault="00510E8C" w:rsidP="00510E8C">
      <w:pPr>
        <w:pStyle w:val="NoSpacing"/>
        <w:jc w:val="both"/>
        <w:rPr>
          <w:rFonts w:ascii="Arial" w:hAnsi="Arial" w:cs="Arial"/>
          <w:sz w:val="24"/>
          <w:szCs w:val="24"/>
        </w:rPr>
      </w:pPr>
    </w:p>
    <w:p w:rsidR="00510E8C" w:rsidRDefault="00510E8C" w:rsidP="00510E8C">
      <w:pPr>
        <w:pStyle w:val="NoSpacing"/>
        <w:jc w:val="both"/>
        <w:rPr>
          <w:rFonts w:ascii="Arial" w:hAnsi="Arial" w:cs="Arial"/>
          <w:sz w:val="24"/>
          <w:szCs w:val="24"/>
        </w:rPr>
      </w:pPr>
      <w:r>
        <w:rPr>
          <w:rFonts w:ascii="Arial" w:hAnsi="Arial" w:cs="Arial"/>
          <w:sz w:val="24"/>
          <w:szCs w:val="24"/>
        </w:rPr>
        <w:t>These services are provided in conjunction with Belleville Area Special Services Cooperative (BASSC).</w:t>
      </w:r>
    </w:p>
    <w:p w:rsidR="00510E8C" w:rsidRDefault="00510E8C" w:rsidP="00510E8C">
      <w:pPr>
        <w:pStyle w:val="NoSpacing"/>
        <w:jc w:val="both"/>
        <w:rPr>
          <w:rFonts w:ascii="Arial" w:hAnsi="Arial" w:cs="Arial"/>
          <w:sz w:val="24"/>
          <w:szCs w:val="24"/>
        </w:rPr>
      </w:pPr>
    </w:p>
    <w:p w:rsidR="00510E8C" w:rsidRDefault="00510E8C" w:rsidP="00510E8C">
      <w:pPr>
        <w:pStyle w:val="NoSpacing"/>
        <w:jc w:val="both"/>
        <w:rPr>
          <w:rFonts w:ascii="Arial" w:hAnsi="Arial" w:cs="Arial"/>
          <w:sz w:val="24"/>
          <w:szCs w:val="24"/>
        </w:rPr>
      </w:pPr>
      <w:r>
        <w:rPr>
          <w:rFonts w:ascii="Arial" w:hAnsi="Arial" w:cs="Arial"/>
          <w:sz w:val="24"/>
          <w:szCs w:val="24"/>
        </w:rPr>
        <w:t>The School provides a free appropriate public education in the least restrictive environment and necessary related services to all children with disabilities enrolled in the school. The term “children with disabilities” means children between ages 3 and the day before their 22</w:t>
      </w:r>
      <w:r>
        <w:rPr>
          <w:rFonts w:ascii="Arial" w:hAnsi="Arial" w:cs="Arial"/>
          <w:sz w:val="24"/>
          <w:szCs w:val="24"/>
          <w:vertAlign w:val="superscript"/>
        </w:rPr>
        <w:t>nd</w:t>
      </w:r>
      <w:r>
        <w:rPr>
          <w:rFonts w:ascii="Arial" w:hAnsi="Arial" w:cs="Arial"/>
          <w:sz w:val="24"/>
          <w:szCs w:val="24"/>
        </w:rPr>
        <w:t xml:space="preserve"> birthday for whom it is determined that special education services are needed.  It is the intent of the school to ensure that students with disabilities are identified, evaluated, and provided with appropriate educational services.</w:t>
      </w:r>
    </w:p>
    <w:p w:rsidR="00510E8C" w:rsidRDefault="00510E8C" w:rsidP="00510E8C">
      <w:pPr>
        <w:pStyle w:val="BodyText"/>
        <w:rPr>
          <w:rFonts w:ascii="Arial" w:hAnsi="Arial" w:cs="Arial"/>
          <w:sz w:val="24"/>
          <w:szCs w:val="24"/>
        </w:rPr>
      </w:pPr>
    </w:p>
    <w:p w:rsidR="00510E8C" w:rsidRDefault="00510E8C" w:rsidP="00510E8C">
      <w:pPr>
        <w:pStyle w:val="BodyText"/>
        <w:rPr>
          <w:rFonts w:ascii="Arial" w:hAnsi="Arial" w:cs="Arial"/>
          <w:sz w:val="24"/>
          <w:szCs w:val="24"/>
        </w:rPr>
      </w:pPr>
      <w:r>
        <w:rPr>
          <w:rFonts w:ascii="Arial" w:hAnsi="Arial" w:cs="Arial"/>
          <w:sz w:val="24"/>
          <w:szCs w:val="24"/>
        </w:rPr>
        <w:t>A copy of the publication “Explanation of Procedural Safeguards Available to Parents of Students with Disabilities” may be obtained from the school district office.</w:t>
      </w:r>
    </w:p>
    <w:p w:rsidR="00510E8C" w:rsidRDefault="00510E8C" w:rsidP="00510E8C">
      <w:pPr>
        <w:pStyle w:val="BodyText"/>
        <w:rPr>
          <w:rFonts w:ascii="Arial" w:hAnsi="Arial" w:cs="Arial"/>
          <w:sz w:val="24"/>
          <w:szCs w:val="24"/>
        </w:rPr>
      </w:pPr>
      <w:r>
        <w:rPr>
          <w:rFonts w:ascii="Arial" w:hAnsi="Arial" w:cs="Arial"/>
          <w:sz w:val="24"/>
          <w:szCs w:val="24"/>
        </w:rPr>
        <w:t xml:space="preserve">Students with disabilities who do not qualify for an individualized education program, as required by the federal Individuals with Disabilities Education Act and implementing provisions of this Illinois law, may qualify for services under Section 504 of the federal Rehabilitation Act of 1973 if the student (i) has a physical or mental impairment that substantially limits one or more major life activities, (ii) has a record of a physical or mental impairment, or (iii) is regarded as having a physical or mental impairment. </w:t>
      </w:r>
    </w:p>
    <w:p w:rsidR="00510E8C" w:rsidRDefault="00510E8C" w:rsidP="00510E8C">
      <w:pPr>
        <w:pStyle w:val="BodyText"/>
        <w:rPr>
          <w:rFonts w:ascii="Arial" w:hAnsi="Arial" w:cs="Arial"/>
          <w:sz w:val="24"/>
          <w:szCs w:val="24"/>
        </w:rPr>
      </w:pPr>
    </w:p>
    <w:p w:rsidR="00510E8C" w:rsidRDefault="00510E8C" w:rsidP="00510E8C">
      <w:pPr>
        <w:pStyle w:val="BodyText"/>
        <w:rPr>
          <w:rFonts w:ascii="Arial" w:hAnsi="Arial" w:cs="Arial"/>
          <w:sz w:val="24"/>
          <w:szCs w:val="24"/>
        </w:rPr>
      </w:pPr>
      <w:r>
        <w:rPr>
          <w:rFonts w:ascii="Arial" w:hAnsi="Arial" w:cs="Arial"/>
          <w:sz w:val="24"/>
          <w:szCs w:val="24"/>
        </w:rPr>
        <w:t xml:space="preserve">For further information, please contact: </w:t>
      </w:r>
    </w:p>
    <w:p w:rsidR="00510E8C" w:rsidRDefault="00510E8C" w:rsidP="00510E8C">
      <w:pPr>
        <w:pStyle w:val="BodyText"/>
        <w:rPr>
          <w:rFonts w:ascii="Arial" w:hAnsi="Arial" w:cs="Arial"/>
          <w:sz w:val="24"/>
          <w:szCs w:val="24"/>
        </w:rPr>
      </w:pPr>
      <w:r>
        <w:rPr>
          <w:rFonts w:ascii="Arial" w:hAnsi="Arial" w:cs="Arial"/>
          <w:sz w:val="24"/>
          <w:szCs w:val="24"/>
        </w:rPr>
        <w:lastRenderedPageBreak/>
        <w:t xml:space="preserve">Miss Jamie Pence  </w:t>
      </w:r>
    </w:p>
    <w:p w:rsidR="00510E8C" w:rsidRDefault="00510E8C" w:rsidP="00510E8C">
      <w:pPr>
        <w:pStyle w:val="BodyText"/>
        <w:rPr>
          <w:rFonts w:ascii="Arial" w:hAnsi="Arial" w:cs="Arial"/>
          <w:sz w:val="24"/>
          <w:szCs w:val="24"/>
        </w:rPr>
      </w:pPr>
      <w:r>
        <w:rPr>
          <w:rFonts w:ascii="Arial" w:hAnsi="Arial" w:cs="Arial"/>
          <w:sz w:val="24"/>
          <w:szCs w:val="24"/>
        </w:rPr>
        <w:t>618/224-7583 ext. 5613</w:t>
      </w:r>
    </w:p>
    <w:p w:rsidR="00510E8C" w:rsidRDefault="00510E8C" w:rsidP="00510E8C">
      <w:pPr>
        <w:pStyle w:val="BodyText"/>
        <w:rPr>
          <w:rFonts w:ascii="Arial" w:hAnsi="Arial" w:cs="Arial"/>
          <w:sz w:val="24"/>
          <w:szCs w:val="24"/>
        </w:rPr>
      </w:pPr>
      <w:r>
        <w:rPr>
          <w:rFonts w:ascii="Arial" w:hAnsi="Arial" w:cs="Arial"/>
          <w:sz w:val="24"/>
          <w:szCs w:val="24"/>
        </w:rPr>
        <w:t xml:space="preserve">Wesclin High School Office </w:t>
      </w:r>
    </w:p>
    <w:p w:rsidR="00510E8C" w:rsidRDefault="00510E8C" w:rsidP="00510E8C">
      <w:pPr>
        <w:pStyle w:val="BodyText"/>
        <w:rPr>
          <w:rFonts w:ascii="Arial" w:hAnsi="Arial" w:cs="Arial"/>
          <w:sz w:val="24"/>
          <w:szCs w:val="24"/>
        </w:rPr>
      </w:pPr>
    </w:p>
    <w:p w:rsidR="00510E8C" w:rsidRDefault="00510E8C" w:rsidP="00510E8C">
      <w:pPr>
        <w:pStyle w:val="Heading2"/>
        <w:rPr>
          <w:rFonts w:ascii="Britannic Bold" w:hAnsi="Britannic Bold" w:cs="Arial"/>
          <w:b w:val="0"/>
          <w:i w:val="0"/>
          <w:sz w:val="32"/>
          <w:szCs w:val="32"/>
        </w:rPr>
      </w:pPr>
      <w:r>
        <w:rPr>
          <w:rFonts w:ascii="Britannic Bold" w:hAnsi="Britannic Bold" w:cs="Arial"/>
          <w:b w:val="0"/>
          <w:i w:val="0"/>
          <w:sz w:val="32"/>
          <w:szCs w:val="32"/>
        </w:rPr>
        <w:t>Discipline of Children with Disabilities</w:t>
      </w:r>
    </w:p>
    <w:p w:rsidR="00510E8C" w:rsidRDefault="00510E8C" w:rsidP="00510E8C">
      <w:pPr>
        <w:rPr>
          <w:rFonts w:ascii="Arial" w:hAnsi="Arial" w:cs="Arial"/>
          <w:sz w:val="24"/>
          <w:szCs w:val="24"/>
        </w:rPr>
      </w:pPr>
      <w:r>
        <w:rPr>
          <w:rFonts w:ascii="Arial" w:hAnsi="Arial" w:cs="Arial"/>
          <w:sz w:val="24"/>
          <w:szCs w:val="24"/>
        </w:rPr>
        <w:t>Behavioral interventions shall be used with students with disabilities to promote and strengthen desirable behaviors and reduce identified inappropriate behaviors.  Additional information can be found in a student’s IEP and Procedural Safeguards.</w:t>
      </w:r>
    </w:p>
    <w:p w:rsidR="00510E8C" w:rsidRDefault="00510E8C" w:rsidP="00510E8C">
      <w:pPr>
        <w:rPr>
          <w:rFonts w:ascii="Arial" w:hAnsi="Arial" w:cs="Arial"/>
          <w:sz w:val="24"/>
          <w:szCs w:val="24"/>
        </w:rPr>
      </w:pPr>
    </w:p>
    <w:p w:rsidR="00510E8C" w:rsidRDefault="00510E8C" w:rsidP="00510E8C">
      <w:pPr>
        <w:rPr>
          <w:rFonts w:ascii="Arial" w:hAnsi="Arial" w:cs="Arial"/>
          <w:sz w:val="24"/>
          <w:szCs w:val="24"/>
        </w:rPr>
      </w:pPr>
      <w:r>
        <w:rPr>
          <w:rFonts w:ascii="Arial" w:hAnsi="Arial" w:cs="Arial"/>
          <w:sz w:val="24"/>
          <w:szCs w:val="24"/>
        </w:rPr>
        <w:t>The District shall comply with the Individuals With Disabilities Education Improvement Act of 2004 and the Illinois State Board of Education’s Special Education rules when disciplining special education students.  No special education student shall be expelled if the student’s particular act of gross disobedience or misconduct is a manifestation of his or her disability.</w:t>
      </w:r>
    </w:p>
    <w:p w:rsidR="00510E8C" w:rsidRDefault="00510E8C" w:rsidP="00510E8C">
      <w:pPr>
        <w:jc w:val="both"/>
        <w:rPr>
          <w:rFonts w:ascii="Arial" w:hAnsi="Arial" w:cs="Arial"/>
          <w:sz w:val="24"/>
          <w:szCs w:val="24"/>
        </w:rPr>
      </w:pPr>
    </w:p>
    <w:p w:rsidR="00510E8C" w:rsidRDefault="00510E8C" w:rsidP="00510E8C">
      <w:pPr>
        <w:pStyle w:val="Heading2"/>
        <w:rPr>
          <w:rFonts w:ascii="Britannic Bold" w:hAnsi="Britannic Bold" w:cs="Arial"/>
          <w:b w:val="0"/>
          <w:i w:val="0"/>
          <w:sz w:val="32"/>
          <w:szCs w:val="32"/>
        </w:rPr>
      </w:pPr>
      <w:r>
        <w:rPr>
          <w:rFonts w:ascii="Britannic Bold" w:hAnsi="Britannic Bold" w:cs="Arial"/>
          <w:b w:val="0"/>
          <w:i w:val="0"/>
          <w:sz w:val="32"/>
          <w:szCs w:val="32"/>
        </w:rPr>
        <w:t>Exemption From PE Requirement</w:t>
      </w:r>
    </w:p>
    <w:p w:rsidR="00510E8C" w:rsidRDefault="00510E8C" w:rsidP="00510E8C">
      <w:pPr>
        <w:rPr>
          <w:rFonts w:ascii="Arial" w:hAnsi="Arial" w:cs="Arial"/>
          <w:sz w:val="24"/>
          <w:szCs w:val="24"/>
        </w:rPr>
      </w:pPr>
      <w:r>
        <w:rPr>
          <w:rFonts w:ascii="Arial" w:hAnsi="Arial" w:cs="Arial"/>
          <w:sz w:val="24"/>
          <w:szCs w:val="24"/>
        </w:rPr>
        <w:t>A student who is eligible for special education may be excused from physical education courses in either of the following situations:</w:t>
      </w:r>
    </w:p>
    <w:p w:rsidR="00510E8C" w:rsidRDefault="00510E8C" w:rsidP="00510E8C">
      <w:pPr>
        <w:numPr>
          <w:ilvl w:val="0"/>
          <w:numId w:val="21"/>
        </w:numPr>
        <w:rPr>
          <w:rFonts w:ascii="Arial" w:hAnsi="Arial" w:cs="Arial"/>
          <w:sz w:val="24"/>
          <w:szCs w:val="24"/>
        </w:rPr>
      </w:pPr>
      <w:r>
        <w:rPr>
          <w:rFonts w:ascii="Arial" w:hAnsi="Arial" w:cs="Arial"/>
          <w:sz w:val="24"/>
          <w:szCs w:val="24"/>
        </w:rPr>
        <w:t>He or she (a) is in grades 3-12, (b) his or her IEP requires that special education support and services be provided during physical education time, and (c) the parent/guardian agrees or the IEP team makes the determination; or</w:t>
      </w:r>
    </w:p>
    <w:p w:rsidR="00510E8C" w:rsidRDefault="00510E8C" w:rsidP="00510E8C">
      <w:pPr>
        <w:numPr>
          <w:ilvl w:val="0"/>
          <w:numId w:val="21"/>
        </w:numPr>
        <w:rPr>
          <w:rFonts w:ascii="Arial" w:hAnsi="Arial" w:cs="Arial"/>
          <w:sz w:val="24"/>
          <w:szCs w:val="24"/>
        </w:rPr>
      </w:pPr>
      <w:r>
        <w:rPr>
          <w:rFonts w:ascii="Arial" w:hAnsi="Arial" w:cs="Arial"/>
          <w:sz w:val="24"/>
          <w:szCs w:val="24"/>
        </w:rPr>
        <w:t>He or she (a) has an IEP, (b) is participating in an adaptive athletic program outside of the school setting, and (c) the parent/guardian documents the student’s participation as required by the Superintendent or designee.</w:t>
      </w:r>
    </w:p>
    <w:p w:rsidR="00510E8C" w:rsidRDefault="00510E8C" w:rsidP="00510E8C">
      <w:pPr>
        <w:rPr>
          <w:rFonts w:ascii="Arial" w:hAnsi="Arial" w:cs="Arial"/>
          <w:sz w:val="24"/>
          <w:szCs w:val="24"/>
        </w:rPr>
      </w:pPr>
    </w:p>
    <w:p w:rsidR="00510E8C" w:rsidRDefault="00510E8C" w:rsidP="00510E8C">
      <w:pPr>
        <w:rPr>
          <w:rFonts w:ascii="Arial" w:hAnsi="Arial" w:cs="Arial"/>
          <w:sz w:val="24"/>
          <w:szCs w:val="24"/>
        </w:rPr>
      </w:pPr>
      <w:r>
        <w:rPr>
          <w:rFonts w:ascii="Arial" w:hAnsi="Arial" w:cs="Arial"/>
          <w:sz w:val="24"/>
          <w:szCs w:val="24"/>
        </w:rPr>
        <w:t xml:space="preserve">A student requiring adapted physical education will receive that service in accordance with the student’s Individualized Education Program.  </w:t>
      </w:r>
    </w:p>
    <w:p w:rsidR="00510E8C" w:rsidRDefault="00510E8C" w:rsidP="00510E8C">
      <w:pPr>
        <w:jc w:val="both"/>
        <w:rPr>
          <w:rFonts w:ascii="Arial" w:hAnsi="Arial" w:cs="Arial"/>
          <w:sz w:val="24"/>
          <w:szCs w:val="24"/>
        </w:rPr>
      </w:pPr>
    </w:p>
    <w:p w:rsidR="00510E8C" w:rsidRDefault="00510E8C" w:rsidP="00510E8C">
      <w:pPr>
        <w:jc w:val="both"/>
        <w:rPr>
          <w:rFonts w:ascii="Arial" w:hAnsi="Arial" w:cs="Arial"/>
          <w:sz w:val="24"/>
          <w:szCs w:val="24"/>
        </w:rPr>
      </w:pPr>
    </w:p>
    <w:p w:rsidR="00510E8C" w:rsidRDefault="00510E8C" w:rsidP="00510E8C">
      <w:pPr>
        <w:jc w:val="both"/>
        <w:rPr>
          <w:rFonts w:ascii="Arial" w:hAnsi="Arial" w:cs="Arial"/>
          <w:sz w:val="24"/>
          <w:szCs w:val="24"/>
        </w:rPr>
      </w:pPr>
    </w:p>
    <w:p w:rsidR="00510E8C" w:rsidRDefault="00510E8C" w:rsidP="00510E8C">
      <w:pPr>
        <w:jc w:val="both"/>
        <w:rPr>
          <w:rFonts w:ascii="Arial" w:hAnsi="Arial" w:cs="Arial"/>
          <w:sz w:val="24"/>
          <w:szCs w:val="24"/>
        </w:rPr>
      </w:pPr>
    </w:p>
    <w:p w:rsidR="00510E8C" w:rsidRDefault="00510E8C" w:rsidP="00510E8C">
      <w:pPr>
        <w:jc w:val="both"/>
        <w:rPr>
          <w:rFonts w:ascii="Arial" w:hAnsi="Arial" w:cs="Arial"/>
          <w:sz w:val="24"/>
          <w:szCs w:val="24"/>
        </w:rPr>
      </w:pPr>
    </w:p>
    <w:p w:rsidR="00510E8C" w:rsidRDefault="00510E8C" w:rsidP="00510E8C">
      <w:pPr>
        <w:jc w:val="both"/>
        <w:rPr>
          <w:rFonts w:ascii="Arial" w:hAnsi="Arial" w:cs="Arial"/>
          <w:sz w:val="24"/>
          <w:szCs w:val="24"/>
        </w:rPr>
      </w:pPr>
    </w:p>
    <w:p w:rsidR="00510E8C" w:rsidRDefault="00510E8C" w:rsidP="00510E8C">
      <w:pPr>
        <w:jc w:val="both"/>
        <w:rPr>
          <w:rFonts w:ascii="Arial" w:hAnsi="Arial" w:cs="Arial"/>
          <w:sz w:val="24"/>
          <w:szCs w:val="24"/>
        </w:rPr>
      </w:pPr>
    </w:p>
    <w:p w:rsidR="00510E8C" w:rsidRDefault="00510E8C" w:rsidP="00510E8C">
      <w:pPr>
        <w:jc w:val="both"/>
        <w:rPr>
          <w:rFonts w:ascii="Arial" w:hAnsi="Arial" w:cs="Arial"/>
          <w:sz w:val="24"/>
          <w:szCs w:val="24"/>
        </w:rPr>
      </w:pPr>
    </w:p>
    <w:p w:rsidR="00510E8C" w:rsidRDefault="00510E8C" w:rsidP="00510E8C">
      <w:pPr>
        <w:jc w:val="both"/>
        <w:rPr>
          <w:rFonts w:ascii="Arial" w:hAnsi="Arial" w:cs="Arial"/>
          <w:sz w:val="24"/>
          <w:szCs w:val="24"/>
        </w:rPr>
      </w:pPr>
    </w:p>
    <w:p w:rsidR="00510E8C" w:rsidRDefault="00510E8C" w:rsidP="00510E8C">
      <w:pPr>
        <w:jc w:val="both"/>
        <w:rPr>
          <w:rFonts w:ascii="Arial" w:hAnsi="Arial" w:cs="Arial"/>
          <w:sz w:val="24"/>
          <w:szCs w:val="24"/>
        </w:rPr>
      </w:pPr>
    </w:p>
    <w:p w:rsidR="00510E8C" w:rsidRDefault="00510E8C" w:rsidP="00510E8C">
      <w:pPr>
        <w:jc w:val="both"/>
        <w:rPr>
          <w:rFonts w:ascii="Arial" w:hAnsi="Arial" w:cs="Arial"/>
          <w:sz w:val="24"/>
          <w:szCs w:val="24"/>
        </w:rPr>
      </w:pPr>
    </w:p>
    <w:p w:rsidR="00510E8C" w:rsidRDefault="00510E8C" w:rsidP="00510E8C">
      <w:pPr>
        <w:rPr>
          <w:rFonts w:ascii="Britannic Bold" w:hAnsi="Britannic Bold" w:cs="Arial"/>
          <w:sz w:val="32"/>
          <w:szCs w:val="32"/>
          <w:u w:val="single"/>
        </w:rPr>
      </w:pPr>
      <w:r>
        <w:rPr>
          <w:rFonts w:ascii="Britannic Bold" w:hAnsi="Britannic Bold" w:cs="Arial"/>
          <w:sz w:val="32"/>
          <w:szCs w:val="32"/>
          <w:u w:val="single"/>
        </w:rPr>
        <w:t>Chapter 11:  Student Records and Privacy</w:t>
      </w:r>
    </w:p>
    <w:p w:rsidR="00510E8C" w:rsidRDefault="00510E8C" w:rsidP="00510E8C">
      <w:pPr>
        <w:rPr>
          <w:rFonts w:ascii="Britannic Bold" w:hAnsi="Britannic Bold" w:cs="Arial"/>
          <w:sz w:val="32"/>
          <w:szCs w:val="32"/>
          <w:u w:val="single"/>
        </w:rPr>
      </w:pPr>
    </w:p>
    <w:p w:rsidR="00510E8C" w:rsidRDefault="00510E8C" w:rsidP="00510E8C">
      <w:pPr>
        <w:rPr>
          <w:rFonts w:ascii="Britannic Bold" w:hAnsi="Britannic Bold" w:cs="Arial"/>
          <w:sz w:val="32"/>
          <w:szCs w:val="32"/>
        </w:rPr>
      </w:pPr>
      <w:r>
        <w:rPr>
          <w:rFonts w:ascii="Britannic Bold" w:hAnsi="Britannic Bold" w:cs="Arial"/>
          <w:sz w:val="32"/>
          <w:szCs w:val="32"/>
        </w:rPr>
        <w:t>Student Records</w:t>
      </w:r>
    </w:p>
    <w:p w:rsidR="00510E8C" w:rsidRDefault="00510E8C" w:rsidP="00510E8C">
      <w:pPr>
        <w:pStyle w:val="BodyText"/>
        <w:rPr>
          <w:rFonts w:ascii="Arial" w:hAnsi="Arial" w:cs="Arial"/>
          <w:sz w:val="24"/>
          <w:szCs w:val="24"/>
        </w:rPr>
      </w:pPr>
      <w:r>
        <w:rPr>
          <w:rFonts w:ascii="Arial" w:hAnsi="Arial" w:cs="Arial"/>
          <w:sz w:val="24"/>
          <w:szCs w:val="24"/>
        </w:rPr>
        <w:lastRenderedPageBreak/>
        <w:t xml:space="preserve">A school student record is any writing or other recorded information concerning a student and by which a student may be identified individually that is maintained by a school or at its direction or by a school employee, regardless of how or where the information is stored, except for certain records kept in a staff member’s sole possession; records maintained by law enforcement officers working in the school; video and other electronic recordings that are created in part for law enforcement, security, or safety reasons or purposes; and electronic recordings made on school buses. </w:t>
      </w:r>
    </w:p>
    <w:p w:rsidR="00510E8C" w:rsidRDefault="00510E8C" w:rsidP="00510E8C">
      <w:pPr>
        <w:pStyle w:val="BodyText"/>
        <w:rPr>
          <w:rFonts w:ascii="Arial" w:hAnsi="Arial" w:cs="Arial"/>
          <w:sz w:val="24"/>
          <w:szCs w:val="24"/>
        </w:rPr>
      </w:pPr>
    </w:p>
    <w:p w:rsidR="00510E8C" w:rsidRDefault="00510E8C" w:rsidP="00510E8C">
      <w:pPr>
        <w:pStyle w:val="BodyText"/>
        <w:rPr>
          <w:rFonts w:ascii="Arial" w:hAnsi="Arial" w:cs="Arial"/>
          <w:sz w:val="24"/>
          <w:szCs w:val="24"/>
        </w:rPr>
      </w:pPr>
      <w:r>
        <w:rPr>
          <w:rFonts w:ascii="Arial" w:hAnsi="Arial" w:cs="Arial"/>
          <w:sz w:val="24"/>
          <w:szCs w:val="24"/>
        </w:rPr>
        <w:t>The Family Educational Rights and Privacy Act (FERPA) and the Illinois Student Records Act afford parents/guardians and students over 18 years of age (“eligible students”) certain rights with respect to the student’s school records.  They are:</w:t>
      </w:r>
    </w:p>
    <w:p w:rsidR="00510E8C" w:rsidRDefault="00510E8C" w:rsidP="00510E8C">
      <w:pPr>
        <w:pStyle w:val="BodyText"/>
        <w:rPr>
          <w:rFonts w:ascii="Arial" w:hAnsi="Arial" w:cs="Arial"/>
          <w:sz w:val="24"/>
          <w:szCs w:val="24"/>
        </w:rPr>
      </w:pPr>
    </w:p>
    <w:p w:rsidR="00510E8C" w:rsidRDefault="00510E8C" w:rsidP="00510E8C">
      <w:pPr>
        <w:pStyle w:val="LISTNUMBERDOUBLE"/>
        <w:numPr>
          <w:ilvl w:val="0"/>
          <w:numId w:val="22"/>
        </w:numPr>
        <w:spacing w:before="0" w:after="0"/>
        <w:rPr>
          <w:rFonts w:ascii="Arial" w:hAnsi="Arial" w:cs="Arial"/>
          <w:b/>
          <w:sz w:val="24"/>
          <w:szCs w:val="24"/>
        </w:rPr>
      </w:pPr>
      <w:r>
        <w:rPr>
          <w:rFonts w:ascii="Arial" w:hAnsi="Arial" w:cs="Arial"/>
          <w:b/>
          <w:sz w:val="24"/>
          <w:szCs w:val="24"/>
        </w:rPr>
        <w:t>The right to inspect and copy the student’s education records within 15 school days of the day the District receives a request for access.</w:t>
      </w:r>
    </w:p>
    <w:p w:rsidR="00510E8C" w:rsidRDefault="00510E8C" w:rsidP="00510E8C">
      <w:pPr>
        <w:pStyle w:val="BodyText2"/>
        <w:spacing w:after="0" w:line="240" w:lineRule="auto"/>
        <w:ind w:left="360"/>
        <w:jc w:val="both"/>
        <w:rPr>
          <w:rFonts w:ascii="Arial" w:hAnsi="Arial" w:cs="Arial"/>
          <w:sz w:val="24"/>
          <w:szCs w:val="24"/>
        </w:rPr>
      </w:pPr>
      <w:r>
        <w:rPr>
          <w:rFonts w:ascii="Arial" w:hAnsi="Arial" w:cs="Arial"/>
          <w:sz w:val="24"/>
          <w:szCs w:val="24"/>
        </w:rPr>
        <w:t xml:space="preserve">The degree of access a student has to his or her records depends on the student’s age.  Students less than 18 years of age have the right to inspect and copy only their permanent record.  Students 18 years of age or older have access and copy rights to both permanent and temporary records.  A parent/guardian or student should submit to the building principal a written request that identifies the record(s) he or she wishes to inspect.  The principal will make arrangements for access and notify the parent/guardian or student of the time and place where the records may be inspected.  </w:t>
      </w:r>
    </w:p>
    <w:p w:rsidR="00510E8C" w:rsidRDefault="00510E8C" w:rsidP="00510E8C">
      <w:pPr>
        <w:pStyle w:val="BodyText2"/>
        <w:spacing w:after="0" w:line="240" w:lineRule="auto"/>
        <w:jc w:val="both"/>
        <w:rPr>
          <w:rFonts w:ascii="Arial" w:hAnsi="Arial" w:cs="Arial"/>
          <w:sz w:val="24"/>
          <w:szCs w:val="24"/>
        </w:rPr>
      </w:pPr>
    </w:p>
    <w:p w:rsidR="00510E8C" w:rsidRDefault="00510E8C" w:rsidP="00510E8C">
      <w:pPr>
        <w:pStyle w:val="BodyText2"/>
        <w:spacing w:after="0" w:line="240" w:lineRule="auto"/>
        <w:ind w:left="360"/>
        <w:jc w:val="both"/>
        <w:rPr>
          <w:rFonts w:ascii="Arial" w:hAnsi="Arial" w:cs="Arial"/>
          <w:sz w:val="24"/>
          <w:szCs w:val="24"/>
        </w:rPr>
      </w:pPr>
      <w:r>
        <w:rPr>
          <w:rFonts w:ascii="Arial" w:hAnsi="Arial" w:cs="Arial"/>
          <w:sz w:val="24"/>
          <w:szCs w:val="24"/>
        </w:rPr>
        <w:t>These rights are denied to any person against whom an order of protection has been entered concerning the student.</w:t>
      </w:r>
    </w:p>
    <w:p w:rsidR="00510E8C" w:rsidRDefault="00510E8C" w:rsidP="00510E8C">
      <w:pPr>
        <w:pStyle w:val="BodyText2"/>
        <w:spacing w:after="0" w:line="240" w:lineRule="auto"/>
        <w:ind w:left="360"/>
        <w:jc w:val="both"/>
        <w:rPr>
          <w:rFonts w:ascii="Arial" w:hAnsi="Arial" w:cs="Arial"/>
          <w:sz w:val="24"/>
          <w:szCs w:val="24"/>
        </w:rPr>
      </w:pPr>
    </w:p>
    <w:p w:rsidR="00510E8C" w:rsidRDefault="00510E8C" w:rsidP="00510E8C">
      <w:pPr>
        <w:pStyle w:val="LISTNUMBERDOUBLE"/>
        <w:numPr>
          <w:ilvl w:val="0"/>
          <w:numId w:val="22"/>
        </w:numPr>
        <w:spacing w:before="0" w:after="0"/>
        <w:rPr>
          <w:rFonts w:ascii="Arial" w:hAnsi="Arial" w:cs="Arial"/>
          <w:b/>
          <w:bCs/>
          <w:sz w:val="24"/>
          <w:szCs w:val="24"/>
        </w:rPr>
      </w:pPr>
      <w:r>
        <w:rPr>
          <w:rFonts w:ascii="Arial" w:hAnsi="Arial" w:cs="Arial"/>
          <w:b/>
          <w:bCs/>
          <w:sz w:val="24"/>
          <w:szCs w:val="24"/>
        </w:rPr>
        <w:t>The right to request the amendment of the student’s education records that the parent/ guardian or eligible student believes are inaccurate, irrelevant, or improper.</w:t>
      </w:r>
    </w:p>
    <w:p w:rsidR="00510E8C" w:rsidRDefault="00510E8C" w:rsidP="00510E8C">
      <w:pPr>
        <w:pStyle w:val="BodyText2"/>
        <w:spacing w:after="0" w:line="240" w:lineRule="auto"/>
        <w:ind w:left="360"/>
        <w:jc w:val="both"/>
        <w:rPr>
          <w:rFonts w:ascii="Arial" w:hAnsi="Arial" w:cs="Arial"/>
          <w:sz w:val="24"/>
          <w:szCs w:val="24"/>
        </w:rPr>
      </w:pPr>
      <w:r>
        <w:rPr>
          <w:rFonts w:ascii="Arial" w:hAnsi="Arial" w:cs="Arial"/>
          <w:sz w:val="24"/>
          <w:szCs w:val="24"/>
        </w:rPr>
        <w:t>A parent/guardian or eligible student may ask the District to amend a record that is believed to be inaccurate, irrelevant, or improper. Requests should be sent to the building principal and should clearly identify the record the parent/guardian or eligible student wants changed and  the specific reason a change is being sought.</w:t>
      </w:r>
    </w:p>
    <w:p w:rsidR="00510E8C" w:rsidRDefault="00510E8C" w:rsidP="00510E8C">
      <w:pPr>
        <w:pStyle w:val="BodyText2"/>
        <w:spacing w:after="0" w:line="240" w:lineRule="auto"/>
        <w:ind w:left="360"/>
        <w:jc w:val="both"/>
        <w:rPr>
          <w:rFonts w:ascii="Arial" w:hAnsi="Arial" w:cs="Arial"/>
          <w:sz w:val="24"/>
          <w:szCs w:val="24"/>
        </w:rPr>
      </w:pPr>
      <w:r>
        <w:rPr>
          <w:rFonts w:ascii="Arial" w:hAnsi="Arial" w:cs="Arial"/>
          <w:sz w:val="24"/>
          <w:szCs w:val="24"/>
        </w:rPr>
        <w:t>If the District decides not to amend the record, the District will notify the parent/guardian or eligible student of the decision and advise him or her of their right to a hearing regarding the request for amendment. Additional information regarding the hearing procedures will be provided to the parent/guardian or eligible student when notified of the right to a hearing.</w:t>
      </w:r>
    </w:p>
    <w:p w:rsidR="00510E8C" w:rsidRDefault="00510E8C" w:rsidP="00510E8C">
      <w:pPr>
        <w:pStyle w:val="BodyText2"/>
        <w:spacing w:after="0" w:line="240" w:lineRule="auto"/>
        <w:ind w:left="360"/>
        <w:jc w:val="both"/>
        <w:rPr>
          <w:rFonts w:ascii="Arial" w:hAnsi="Arial" w:cs="Arial"/>
          <w:sz w:val="24"/>
          <w:szCs w:val="24"/>
        </w:rPr>
      </w:pPr>
    </w:p>
    <w:p w:rsidR="00510E8C" w:rsidRDefault="00510E8C" w:rsidP="00510E8C">
      <w:pPr>
        <w:pStyle w:val="LISTNUMBERDOUBLE"/>
        <w:numPr>
          <w:ilvl w:val="0"/>
          <w:numId w:val="22"/>
        </w:numPr>
        <w:spacing w:before="0" w:after="0"/>
        <w:rPr>
          <w:rFonts w:ascii="Arial" w:hAnsi="Arial" w:cs="Arial"/>
          <w:b/>
          <w:sz w:val="24"/>
          <w:szCs w:val="24"/>
        </w:rPr>
      </w:pPr>
      <w:r>
        <w:rPr>
          <w:rFonts w:ascii="Arial" w:hAnsi="Arial" w:cs="Arial"/>
          <w:b/>
          <w:sz w:val="24"/>
          <w:szCs w:val="24"/>
        </w:rPr>
        <w:t>The right to permit disclosure of personally identifiable information contained in the student’s education records, except to the extent that the FERPA or Illinois School Student Records Act authorizes disclosure without consent.</w:t>
      </w:r>
    </w:p>
    <w:p w:rsidR="00510E8C" w:rsidRDefault="00510E8C" w:rsidP="00510E8C">
      <w:pPr>
        <w:pStyle w:val="BodyText2"/>
        <w:spacing w:after="0" w:line="240" w:lineRule="auto"/>
        <w:ind w:left="360"/>
        <w:jc w:val="both"/>
        <w:rPr>
          <w:rFonts w:ascii="Arial" w:hAnsi="Arial" w:cs="Arial"/>
          <w:sz w:val="24"/>
          <w:szCs w:val="24"/>
        </w:rPr>
      </w:pPr>
      <w:r>
        <w:rPr>
          <w:rFonts w:ascii="Arial" w:hAnsi="Arial" w:cs="Arial"/>
          <w:sz w:val="24"/>
          <w:szCs w:val="24"/>
        </w:rPr>
        <w:t xml:space="preserve">Disclosure without consent is permitted to school officials with legitimate educational or administrative interests. A school official is a person employed by the District as an administrator, supervisor, instructor, or support staff member (including health or medical staff and law enforcement unit personnel); a person serving on the School Board; a person or company with whom the District has contracted to perform a </w:t>
      </w:r>
      <w:r>
        <w:rPr>
          <w:rFonts w:ascii="Arial" w:hAnsi="Arial" w:cs="Arial"/>
          <w:sz w:val="24"/>
          <w:szCs w:val="24"/>
        </w:rPr>
        <w:lastRenderedPageBreak/>
        <w:t>special task (such as an attorney, auditor, medical consultant, or therapist); or any parent/guardian or student serving on an official committee, such as a disciplinary or grievance committee, or assisting another school official in performing his or her tasks. A school official has a legitimate educational interest if the official needs to review an education record in order to fulfill his or her professional responsibility.</w:t>
      </w:r>
    </w:p>
    <w:p w:rsidR="00510E8C" w:rsidRDefault="00510E8C" w:rsidP="00510E8C">
      <w:pPr>
        <w:pStyle w:val="BodyText2"/>
        <w:spacing w:after="0" w:line="240" w:lineRule="auto"/>
        <w:ind w:left="360"/>
        <w:jc w:val="both"/>
        <w:rPr>
          <w:rFonts w:ascii="Arial" w:hAnsi="Arial" w:cs="Arial"/>
          <w:sz w:val="24"/>
          <w:szCs w:val="24"/>
        </w:rPr>
      </w:pPr>
      <w:r>
        <w:rPr>
          <w:rFonts w:ascii="Arial" w:hAnsi="Arial" w:cs="Arial"/>
          <w:sz w:val="24"/>
          <w:szCs w:val="24"/>
        </w:rPr>
        <w:t>Upon request, the District discloses education records without consent to officials of another school district in which a student has enrolled or intends to enroll, as well as to any person as specifically required by State or federal law.  Before information is released to these individuals, the parents/guardians or eligible student will receive prior written notice of the nature and substance of the information, and an opportunity to inspect, copy, and challenge such records.</w:t>
      </w:r>
    </w:p>
    <w:p w:rsidR="00510E8C" w:rsidRDefault="00510E8C" w:rsidP="00510E8C">
      <w:pPr>
        <w:pStyle w:val="BodyText2"/>
        <w:spacing w:after="0" w:line="240" w:lineRule="auto"/>
        <w:ind w:left="360"/>
        <w:jc w:val="both"/>
        <w:rPr>
          <w:rFonts w:ascii="Arial" w:hAnsi="Arial" w:cs="Arial"/>
          <w:sz w:val="24"/>
          <w:szCs w:val="24"/>
        </w:rPr>
      </w:pPr>
      <w:r>
        <w:rPr>
          <w:rFonts w:ascii="Arial" w:hAnsi="Arial" w:cs="Arial"/>
          <w:sz w:val="24"/>
          <w:szCs w:val="24"/>
        </w:rPr>
        <w:t>Academic grades and references to expulsions or out-of-school suspensions cannot be challenged at the time a student’s records are being forwarded to another school to which the student is transferring.</w:t>
      </w:r>
    </w:p>
    <w:p w:rsidR="00510E8C" w:rsidRDefault="00510E8C" w:rsidP="00510E8C">
      <w:pPr>
        <w:pStyle w:val="BodyText2"/>
        <w:spacing w:after="0" w:line="240" w:lineRule="auto"/>
        <w:ind w:left="360"/>
        <w:jc w:val="both"/>
        <w:rPr>
          <w:rFonts w:ascii="Arial" w:hAnsi="Arial" w:cs="Arial"/>
          <w:sz w:val="24"/>
          <w:szCs w:val="24"/>
        </w:rPr>
      </w:pPr>
      <w:r>
        <w:rPr>
          <w:rFonts w:ascii="Arial" w:hAnsi="Arial" w:cs="Arial"/>
          <w:sz w:val="24"/>
          <w:szCs w:val="24"/>
        </w:rPr>
        <w:t>Disclosure is also permitted without consent to: any person for research, statistical reporting or planning, provided that no student or parent/guardian can be identified; any person named in a court order; appropriate persons if the knowledge of such information is necessary to protect the health or safety of the student or other persons; and juvenile authorities when necessary for the discharge of their official duties who request information before adjudication of the student.</w:t>
      </w:r>
    </w:p>
    <w:p w:rsidR="00510E8C" w:rsidRDefault="00510E8C" w:rsidP="00510E8C">
      <w:pPr>
        <w:pStyle w:val="BodyText2"/>
        <w:spacing w:after="0" w:line="240" w:lineRule="auto"/>
        <w:ind w:left="360"/>
        <w:jc w:val="both"/>
        <w:rPr>
          <w:rFonts w:ascii="Arial" w:hAnsi="Arial" w:cs="Arial"/>
          <w:sz w:val="24"/>
          <w:szCs w:val="24"/>
        </w:rPr>
      </w:pPr>
    </w:p>
    <w:p w:rsidR="00510E8C" w:rsidRDefault="00510E8C" w:rsidP="00510E8C">
      <w:pPr>
        <w:pStyle w:val="LISTNUMBERDOUBLE"/>
        <w:numPr>
          <w:ilvl w:val="0"/>
          <w:numId w:val="22"/>
        </w:numPr>
        <w:spacing w:before="0" w:after="0"/>
        <w:rPr>
          <w:rFonts w:ascii="Arial" w:hAnsi="Arial" w:cs="Arial"/>
          <w:b/>
          <w:sz w:val="24"/>
          <w:szCs w:val="24"/>
        </w:rPr>
      </w:pPr>
      <w:r>
        <w:rPr>
          <w:rFonts w:ascii="Arial" w:hAnsi="Arial" w:cs="Arial"/>
          <w:b/>
          <w:sz w:val="24"/>
          <w:szCs w:val="24"/>
        </w:rPr>
        <w:t>The right to a copy of any school student record proposed to be destroyed or deleted.</w:t>
      </w:r>
    </w:p>
    <w:p w:rsidR="00510E8C" w:rsidRDefault="00510E8C" w:rsidP="00510E8C">
      <w:pPr>
        <w:pStyle w:val="BodyText2"/>
        <w:spacing w:after="0" w:line="240" w:lineRule="auto"/>
        <w:ind w:left="360"/>
        <w:jc w:val="both"/>
        <w:rPr>
          <w:rFonts w:ascii="Arial" w:hAnsi="Arial" w:cs="Arial"/>
          <w:sz w:val="24"/>
          <w:szCs w:val="24"/>
        </w:rPr>
      </w:pPr>
      <w:r>
        <w:rPr>
          <w:rFonts w:ascii="Arial" w:hAnsi="Arial" w:cs="Arial"/>
          <w:sz w:val="24"/>
          <w:szCs w:val="24"/>
        </w:rPr>
        <w:t>The permanent record is maintained for at least 60 years after the student transfers, graduates, or permanently withdraws. The temporary record is maintained for at least 5 years after the student transfers, graduates, or permanently withdraws. Temporary records that may be of assistance to a student with a disability who graduates or permanently withdraws, may, after 5 years, be transferred to the parent/guardian or to the student, if the student has succeeded to the rights of the parent/guardian. Student temporary records are reviewed every 4 years or upon a student’s change in attendance centers, whichever occurs first.</w:t>
      </w:r>
    </w:p>
    <w:p w:rsidR="00510E8C" w:rsidRDefault="00510E8C" w:rsidP="00510E8C">
      <w:pPr>
        <w:pStyle w:val="BodyText2"/>
        <w:spacing w:after="0" w:line="240" w:lineRule="auto"/>
        <w:ind w:left="360"/>
        <w:jc w:val="both"/>
        <w:rPr>
          <w:rFonts w:ascii="Arial" w:hAnsi="Arial" w:cs="Arial"/>
          <w:sz w:val="24"/>
          <w:szCs w:val="24"/>
        </w:rPr>
      </w:pPr>
    </w:p>
    <w:p w:rsidR="00510E8C" w:rsidRDefault="00510E8C" w:rsidP="00510E8C">
      <w:pPr>
        <w:pStyle w:val="LISTNUMBERDOUBLE"/>
        <w:keepNext/>
        <w:numPr>
          <w:ilvl w:val="0"/>
          <w:numId w:val="22"/>
        </w:numPr>
        <w:spacing w:before="0" w:after="0"/>
        <w:rPr>
          <w:rFonts w:ascii="Arial" w:hAnsi="Arial" w:cs="Arial"/>
          <w:b/>
          <w:sz w:val="24"/>
          <w:szCs w:val="24"/>
        </w:rPr>
      </w:pPr>
      <w:r>
        <w:rPr>
          <w:rFonts w:ascii="Arial" w:hAnsi="Arial" w:cs="Arial"/>
          <w:b/>
          <w:sz w:val="24"/>
          <w:szCs w:val="24"/>
        </w:rPr>
        <w:t>The right to prohibit the release of directory information.</w:t>
      </w:r>
    </w:p>
    <w:p w:rsidR="00510E8C" w:rsidRDefault="00510E8C" w:rsidP="00510E8C">
      <w:pPr>
        <w:pStyle w:val="BodyText2"/>
        <w:keepNext/>
        <w:spacing w:after="0" w:line="240" w:lineRule="auto"/>
        <w:ind w:left="360"/>
        <w:jc w:val="both"/>
        <w:rPr>
          <w:rFonts w:ascii="Arial" w:hAnsi="Arial" w:cs="Arial"/>
          <w:sz w:val="24"/>
          <w:szCs w:val="24"/>
        </w:rPr>
      </w:pPr>
      <w:r>
        <w:rPr>
          <w:rFonts w:ascii="Arial" w:hAnsi="Arial" w:cs="Arial"/>
          <w:sz w:val="24"/>
          <w:szCs w:val="24"/>
        </w:rPr>
        <w:t>Throughout the school year, the District may release directory information regarding students, limited to:</w:t>
      </w:r>
    </w:p>
    <w:p w:rsidR="00510E8C" w:rsidRDefault="00510E8C" w:rsidP="00510E8C">
      <w:pPr>
        <w:pStyle w:val="List3"/>
        <w:keepNext/>
        <w:jc w:val="both"/>
        <w:rPr>
          <w:rFonts w:ascii="Arial" w:hAnsi="Arial" w:cs="Arial"/>
          <w:sz w:val="22"/>
          <w:szCs w:val="22"/>
        </w:rPr>
      </w:pPr>
      <w:r>
        <w:rPr>
          <w:rFonts w:ascii="Arial" w:hAnsi="Arial" w:cs="Arial"/>
          <w:sz w:val="22"/>
          <w:szCs w:val="22"/>
        </w:rPr>
        <w:t>Name</w:t>
      </w:r>
    </w:p>
    <w:p w:rsidR="00510E8C" w:rsidRDefault="00510E8C" w:rsidP="00510E8C">
      <w:pPr>
        <w:pStyle w:val="List3"/>
        <w:jc w:val="both"/>
        <w:rPr>
          <w:rFonts w:ascii="Arial" w:hAnsi="Arial" w:cs="Arial"/>
          <w:sz w:val="22"/>
          <w:szCs w:val="22"/>
        </w:rPr>
      </w:pPr>
      <w:r>
        <w:rPr>
          <w:rFonts w:ascii="Arial" w:hAnsi="Arial" w:cs="Arial"/>
          <w:sz w:val="22"/>
          <w:szCs w:val="22"/>
        </w:rPr>
        <w:t>Address</w:t>
      </w:r>
    </w:p>
    <w:p w:rsidR="00510E8C" w:rsidRDefault="00510E8C" w:rsidP="00510E8C">
      <w:pPr>
        <w:pStyle w:val="List3"/>
        <w:jc w:val="both"/>
        <w:rPr>
          <w:rFonts w:ascii="Arial" w:hAnsi="Arial" w:cs="Arial"/>
          <w:sz w:val="22"/>
          <w:szCs w:val="22"/>
        </w:rPr>
      </w:pPr>
      <w:r>
        <w:rPr>
          <w:rFonts w:ascii="Arial" w:hAnsi="Arial" w:cs="Arial"/>
          <w:sz w:val="22"/>
          <w:szCs w:val="22"/>
        </w:rPr>
        <w:t>Gender</w:t>
      </w:r>
    </w:p>
    <w:p w:rsidR="00510E8C" w:rsidRDefault="00510E8C" w:rsidP="00510E8C">
      <w:pPr>
        <w:pStyle w:val="List3"/>
        <w:jc w:val="both"/>
        <w:rPr>
          <w:rFonts w:ascii="Arial" w:hAnsi="Arial" w:cs="Arial"/>
          <w:sz w:val="22"/>
          <w:szCs w:val="22"/>
        </w:rPr>
      </w:pPr>
      <w:r>
        <w:rPr>
          <w:rFonts w:ascii="Arial" w:hAnsi="Arial" w:cs="Arial"/>
          <w:sz w:val="22"/>
          <w:szCs w:val="22"/>
        </w:rPr>
        <w:t>Grade level</w:t>
      </w:r>
    </w:p>
    <w:p w:rsidR="00510E8C" w:rsidRDefault="00510E8C" w:rsidP="00510E8C">
      <w:pPr>
        <w:pStyle w:val="List3"/>
        <w:jc w:val="both"/>
        <w:rPr>
          <w:rFonts w:ascii="Arial" w:hAnsi="Arial" w:cs="Arial"/>
          <w:sz w:val="22"/>
          <w:szCs w:val="22"/>
        </w:rPr>
      </w:pPr>
      <w:r>
        <w:rPr>
          <w:rFonts w:ascii="Arial" w:hAnsi="Arial" w:cs="Arial"/>
          <w:sz w:val="22"/>
          <w:szCs w:val="22"/>
        </w:rPr>
        <w:t>Birth date and place</w:t>
      </w:r>
    </w:p>
    <w:p w:rsidR="00510E8C" w:rsidRDefault="00510E8C" w:rsidP="00510E8C">
      <w:pPr>
        <w:pStyle w:val="List3"/>
        <w:jc w:val="both"/>
        <w:rPr>
          <w:rFonts w:ascii="Arial" w:hAnsi="Arial" w:cs="Arial"/>
          <w:sz w:val="22"/>
          <w:szCs w:val="22"/>
        </w:rPr>
      </w:pPr>
      <w:r>
        <w:rPr>
          <w:rFonts w:ascii="Arial" w:hAnsi="Arial" w:cs="Arial"/>
          <w:sz w:val="22"/>
          <w:szCs w:val="22"/>
        </w:rPr>
        <w:t>Parent/guardian names, addresses, electronic mail addresses, and telephone numbers</w:t>
      </w:r>
    </w:p>
    <w:p w:rsidR="00510E8C" w:rsidRDefault="00510E8C" w:rsidP="00510E8C">
      <w:pPr>
        <w:pStyle w:val="List3"/>
        <w:jc w:val="both"/>
        <w:rPr>
          <w:rFonts w:ascii="Arial" w:hAnsi="Arial" w:cs="Arial"/>
          <w:sz w:val="22"/>
          <w:szCs w:val="22"/>
        </w:rPr>
      </w:pPr>
      <w:r>
        <w:rPr>
          <w:rFonts w:ascii="Arial" w:hAnsi="Arial" w:cs="Arial"/>
          <w:sz w:val="22"/>
          <w:szCs w:val="22"/>
        </w:rPr>
        <w:t>Photographs, videos, or digital images used for informational or news-related purposes (whether by a media outlet or by the school) of a student participating in school or school-sponsored activities, organizations, and athletics that have appeared in school publications, such as yearbooks, newspapers, or sporting or fine arts programs</w:t>
      </w:r>
    </w:p>
    <w:p w:rsidR="00510E8C" w:rsidRDefault="00510E8C" w:rsidP="00510E8C">
      <w:pPr>
        <w:pStyle w:val="List3"/>
        <w:jc w:val="both"/>
        <w:rPr>
          <w:rFonts w:ascii="Arial" w:hAnsi="Arial" w:cs="Arial"/>
          <w:sz w:val="22"/>
          <w:szCs w:val="22"/>
        </w:rPr>
      </w:pPr>
      <w:r>
        <w:rPr>
          <w:rFonts w:ascii="Arial" w:hAnsi="Arial" w:cs="Arial"/>
          <w:sz w:val="22"/>
          <w:szCs w:val="22"/>
        </w:rPr>
        <w:t>Academic awards, degrees, and honors</w:t>
      </w:r>
    </w:p>
    <w:p w:rsidR="00510E8C" w:rsidRDefault="00510E8C" w:rsidP="00510E8C">
      <w:pPr>
        <w:pStyle w:val="List3"/>
        <w:jc w:val="both"/>
        <w:rPr>
          <w:rFonts w:ascii="Arial" w:hAnsi="Arial" w:cs="Arial"/>
          <w:sz w:val="22"/>
          <w:szCs w:val="22"/>
        </w:rPr>
      </w:pPr>
      <w:r>
        <w:rPr>
          <w:rFonts w:ascii="Arial" w:hAnsi="Arial" w:cs="Arial"/>
          <w:sz w:val="22"/>
          <w:szCs w:val="22"/>
        </w:rPr>
        <w:t>Information in relation to school</w:t>
      </w:r>
      <w:r>
        <w:rPr>
          <w:rFonts w:ascii="Arial" w:hAnsi="Arial" w:cs="Arial"/>
          <w:sz w:val="22"/>
          <w:szCs w:val="22"/>
        </w:rPr>
        <w:noBreakHyphen/>
        <w:t>sponsored activities, organizations, and athletics</w:t>
      </w:r>
    </w:p>
    <w:p w:rsidR="00510E8C" w:rsidRDefault="00510E8C" w:rsidP="00510E8C">
      <w:pPr>
        <w:pStyle w:val="List3"/>
        <w:jc w:val="both"/>
        <w:rPr>
          <w:rFonts w:ascii="Arial" w:hAnsi="Arial" w:cs="Arial"/>
          <w:sz w:val="22"/>
          <w:szCs w:val="22"/>
        </w:rPr>
      </w:pPr>
      <w:r>
        <w:rPr>
          <w:rFonts w:ascii="Arial" w:hAnsi="Arial" w:cs="Arial"/>
          <w:sz w:val="22"/>
          <w:szCs w:val="22"/>
        </w:rPr>
        <w:t>Major field of study</w:t>
      </w:r>
    </w:p>
    <w:p w:rsidR="00510E8C" w:rsidRDefault="00510E8C" w:rsidP="00510E8C">
      <w:pPr>
        <w:pStyle w:val="List3"/>
        <w:jc w:val="both"/>
        <w:rPr>
          <w:rFonts w:ascii="Arial" w:hAnsi="Arial" w:cs="Arial"/>
          <w:sz w:val="22"/>
          <w:szCs w:val="22"/>
        </w:rPr>
      </w:pPr>
      <w:r>
        <w:rPr>
          <w:rFonts w:ascii="Arial" w:hAnsi="Arial" w:cs="Arial"/>
          <w:sz w:val="22"/>
          <w:szCs w:val="22"/>
        </w:rPr>
        <w:lastRenderedPageBreak/>
        <w:t>Period of attendance in school</w:t>
      </w:r>
    </w:p>
    <w:p w:rsidR="00510E8C" w:rsidRDefault="00510E8C" w:rsidP="00510E8C">
      <w:pPr>
        <w:pStyle w:val="BodyText"/>
        <w:keepNext/>
        <w:keepLines/>
        <w:pBdr>
          <w:top w:val="single" w:sz="6" w:space="4" w:color="auto"/>
          <w:left w:val="single" w:sz="6" w:space="4" w:color="auto"/>
          <w:bottom w:val="single" w:sz="6" w:space="4" w:color="auto"/>
          <w:right w:val="single" w:sz="6" w:space="4" w:color="auto"/>
        </w:pBdr>
        <w:spacing w:before="0" w:after="0"/>
        <w:ind w:left="446" w:right="360"/>
        <w:rPr>
          <w:rFonts w:ascii="Arial" w:hAnsi="Arial" w:cs="Arial"/>
          <w:i/>
          <w:sz w:val="24"/>
          <w:szCs w:val="24"/>
        </w:rPr>
      </w:pPr>
      <w:r>
        <w:rPr>
          <w:rFonts w:ascii="Arial" w:hAnsi="Arial" w:cs="Arial"/>
          <w:i/>
          <w:sz w:val="24"/>
          <w:szCs w:val="24"/>
        </w:rPr>
        <w:t>Any parent/guardian or eligible student may prohibit the release of any or all of the above information by delivering a written objection to the building principal within 30 days of the date of this notice.</w:t>
      </w:r>
    </w:p>
    <w:p w:rsidR="00510E8C" w:rsidRDefault="00510E8C" w:rsidP="00510E8C">
      <w:pPr>
        <w:pStyle w:val="LISTNUMBERDOUBLE"/>
        <w:spacing w:before="0" w:after="0"/>
        <w:ind w:left="360" w:firstLine="0"/>
        <w:rPr>
          <w:rFonts w:ascii="Arial" w:hAnsi="Arial" w:cs="Arial"/>
          <w:b/>
          <w:sz w:val="24"/>
          <w:szCs w:val="24"/>
        </w:rPr>
      </w:pPr>
    </w:p>
    <w:p w:rsidR="00510E8C" w:rsidRDefault="00510E8C" w:rsidP="00510E8C">
      <w:pPr>
        <w:pStyle w:val="LISTNUMBERDOUBLE"/>
        <w:numPr>
          <w:ilvl w:val="0"/>
          <w:numId w:val="22"/>
        </w:numPr>
        <w:spacing w:before="0" w:after="0"/>
        <w:rPr>
          <w:rFonts w:ascii="Arial" w:hAnsi="Arial" w:cs="Arial"/>
          <w:b/>
          <w:sz w:val="24"/>
          <w:szCs w:val="24"/>
        </w:rPr>
      </w:pPr>
      <w:r>
        <w:rPr>
          <w:rFonts w:ascii="Arial" w:hAnsi="Arial" w:cs="Arial"/>
          <w:b/>
          <w:sz w:val="24"/>
          <w:szCs w:val="24"/>
        </w:rPr>
        <w:t>The right contained in this statement:  No person may condition the granting or withholding of any right, privilege or benefits or make as a condition of employment, credit, or insurance the securing by any individual of any information from a student’s temporary record which such individual may obtain through the exercise of any right secured under State law.</w:t>
      </w:r>
    </w:p>
    <w:p w:rsidR="00510E8C" w:rsidRDefault="00510E8C" w:rsidP="00510E8C">
      <w:pPr>
        <w:pStyle w:val="LISTNUMBERDOUBLE"/>
        <w:spacing w:before="0" w:after="0"/>
        <w:rPr>
          <w:rFonts w:ascii="Arial" w:hAnsi="Arial" w:cs="Arial"/>
          <w:b/>
          <w:sz w:val="24"/>
          <w:szCs w:val="24"/>
        </w:rPr>
      </w:pPr>
    </w:p>
    <w:p w:rsidR="00510E8C" w:rsidRDefault="00510E8C" w:rsidP="00510E8C">
      <w:pPr>
        <w:pStyle w:val="LISTNUMBERDOUBLE"/>
        <w:numPr>
          <w:ilvl w:val="0"/>
          <w:numId w:val="22"/>
        </w:numPr>
        <w:spacing w:before="0" w:after="0"/>
        <w:rPr>
          <w:rFonts w:ascii="Arial" w:hAnsi="Arial" w:cs="Arial"/>
          <w:b/>
          <w:sz w:val="24"/>
          <w:szCs w:val="24"/>
        </w:rPr>
      </w:pPr>
      <w:r>
        <w:rPr>
          <w:rFonts w:ascii="Arial" w:hAnsi="Arial" w:cs="Arial"/>
          <w:b/>
          <w:sz w:val="24"/>
          <w:szCs w:val="24"/>
        </w:rPr>
        <w:t>The right to file a complaint with the U.S. Department of Education concerning alleged failures by the District to comply with the requirements of FERPA.</w:t>
      </w:r>
    </w:p>
    <w:p w:rsidR="00510E8C" w:rsidRDefault="00510E8C" w:rsidP="00510E8C">
      <w:pPr>
        <w:pStyle w:val="BodyText2"/>
        <w:spacing w:after="0" w:line="240" w:lineRule="auto"/>
        <w:ind w:firstLine="360"/>
        <w:jc w:val="both"/>
        <w:rPr>
          <w:rFonts w:ascii="Arial" w:hAnsi="Arial" w:cs="Arial"/>
          <w:sz w:val="24"/>
          <w:szCs w:val="24"/>
        </w:rPr>
      </w:pPr>
      <w:r>
        <w:rPr>
          <w:rFonts w:ascii="Arial" w:hAnsi="Arial" w:cs="Arial"/>
          <w:sz w:val="24"/>
          <w:szCs w:val="24"/>
        </w:rPr>
        <w:t>The name and address of the Office that administers FERPA is:</w:t>
      </w:r>
    </w:p>
    <w:p w:rsidR="00510E8C" w:rsidRDefault="00510E8C" w:rsidP="00510E8C">
      <w:pPr>
        <w:pStyle w:val="List2"/>
        <w:jc w:val="both"/>
        <w:rPr>
          <w:rFonts w:ascii="Arial" w:hAnsi="Arial" w:cs="Arial"/>
          <w:sz w:val="24"/>
          <w:szCs w:val="24"/>
        </w:rPr>
      </w:pPr>
    </w:p>
    <w:p w:rsidR="00510E8C" w:rsidRDefault="00510E8C" w:rsidP="00510E8C">
      <w:pPr>
        <w:pStyle w:val="List2"/>
        <w:jc w:val="both"/>
        <w:rPr>
          <w:rFonts w:ascii="Arial" w:hAnsi="Arial" w:cs="Arial"/>
          <w:sz w:val="24"/>
          <w:szCs w:val="24"/>
        </w:rPr>
      </w:pPr>
      <w:r>
        <w:rPr>
          <w:rFonts w:ascii="Arial" w:hAnsi="Arial" w:cs="Arial"/>
          <w:sz w:val="24"/>
          <w:szCs w:val="24"/>
        </w:rPr>
        <w:t>Family Policy Compliance Office</w:t>
      </w:r>
    </w:p>
    <w:p w:rsidR="00510E8C" w:rsidRDefault="00510E8C" w:rsidP="00510E8C">
      <w:pPr>
        <w:pStyle w:val="List2"/>
        <w:jc w:val="both"/>
        <w:rPr>
          <w:rFonts w:ascii="Arial" w:hAnsi="Arial" w:cs="Arial"/>
          <w:sz w:val="24"/>
          <w:szCs w:val="24"/>
        </w:rPr>
      </w:pPr>
      <w:r>
        <w:rPr>
          <w:rFonts w:ascii="Arial" w:hAnsi="Arial" w:cs="Arial"/>
          <w:sz w:val="24"/>
          <w:szCs w:val="24"/>
        </w:rPr>
        <w:t>U.S. Department of Education</w:t>
      </w:r>
    </w:p>
    <w:p w:rsidR="00510E8C" w:rsidRDefault="00510E8C" w:rsidP="00510E8C">
      <w:pPr>
        <w:pStyle w:val="List2"/>
        <w:jc w:val="both"/>
        <w:rPr>
          <w:rFonts w:ascii="Arial" w:hAnsi="Arial" w:cs="Arial"/>
          <w:sz w:val="24"/>
          <w:szCs w:val="24"/>
        </w:rPr>
      </w:pPr>
      <w:r>
        <w:rPr>
          <w:rFonts w:ascii="Arial" w:hAnsi="Arial" w:cs="Arial"/>
          <w:sz w:val="24"/>
          <w:szCs w:val="24"/>
        </w:rPr>
        <w:t>400 Maryland Avenue, SW</w:t>
      </w:r>
    </w:p>
    <w:p w:rsidR="00510E8C" w:rsidRDefault="00510E8C" w:rsidP="00510E8C">
      <w:pPr>
        <w:pStyle w:val="List2"/>
        <w:jc w:val="both"/>
        <w:rPr>
          <w:rFonts w:ascii="Arial" w:hAnsi="Arial" w:cs="Arial"/>
          <w:sz w:val="24"/>
          <w:szCs w:val="24"/>
        </w:rPr>
      </w:pPr>
      <w:r>
        <w:rPr>
          <w:rFonts w:ascii="Arial" w:hAnsi="Arial" w:cs="Arial"/>
          <w:sz w:val="24"/>
          <w:szCs w:val="24"/>
        </w:rPr>
        <w:t>Washington DC  20202-4605</w:t>
      </w:r>
    </w:p>
    <w:p w:rsidR="00510E8C" w:rsidRDefault="00510E8C" w:rsidP="00510E8C">
      <w:pPr>
        <w:rPr>
          <w:rFonts w:ascii="Arial" w:hAnsi="Arial" w:cs="Arial"/>
        </w:rPr>
      </w:pPr>
    </w:p>
    <w:p w:rsidR="00510E8C" w:rsidRDefault="00510E8C" w:rsidP="00510E8C">
      <w:pPr>
        <w:jc w:val="both"/>
        <w:rPr>
          <w:rFonts w:ascii="Arial" w:hAnsi="Arial" w:cs="Arial"/>
        </w:rPr>
      </w:pPr>
    </w:p>
    <w:p w:rsidR="00510E8C" w:rsidRDefault="00510E8C" w:rsidP="00510E8C">
      <w:pPr>
        <w:tabs>
          <w:tab w:val="left" w:pos="720"/>
        </w:tabs>
        <w:rPr>
          <w:rFonts w:ascii="Britannic Bold" w:hAnsi="Britannic Bold" w:cs="Arial"/>
          <w:sz w:val="32"/>
          <w:szCs w:val="32"/>
        </w:rPr>
      </w:pPr>
      <w:r>
        <w:rPr>
          <w:rFonts w:ascii="Britannic Bold" w:hAnsi="Britannic Bold" w:cs="Arial"/>
          <w:sz w:val="32"/>
          <w:szCs w:val="32"/>
        </w:rPr>
        <w:t>Student Biometric Information</w:t>
      </w:r>
    </w:p>
    <w:p w:rsidR="00510E8C" w:rsidRDefault="00510E8C" w:rsidP="00510E8C">
      <w:pPr>
        <w:tabs>
          <w:tab w:val="left" w:pos="720"/>
          <w:tab w:val="left" w:pos="2340"/>
        </w:tabs>
        <w:jc w:val="both"/>
        <w:rPr>
          <w:rFonts w:ascii="Arial" w:hAnsi="Arial" w:cs="Arial"/>
          <w:sz w:val="24"/>
          <w:szCs w:val="24"/>
        </w:rPr>
      </w:pPr>
      <w:r>
        <w:rPr>
          <w:rFonts w:ascii="Arial" w:hAnsi="Arial" w:cs="Arial"/>
          <w:sz w:val="24"/>
          <w:szCs w:val="24"/>
        </w:rPr>
        <w:t>Before collecting biometric information from students, the school must seek the permission of the student’s parent/guardian or the student, if over the age of 18.  Biometric information means information that is collected from students based on their unique characters, such as a fingerprint, voice recognition or retinal scan.</w:t>
      </w:r>
    </w:p>
    <w:p w:rsidR="00510E8C" w:rsidRDefault="00510E8C" w:rsidP="00510E8C">
      <w:pPr>
        <w:tabs>
          <w:tab w:val="left" w:pos="720"/>
          <w:tab w:val="left" w:pos="2340"/>
        </w:tabs>
        <w:jc w:val="both"/>
        <w:rPr>
          <w:rFonts w:ascii="Arial" w:hAnsi="Arial" w:cs="Arial"/>
          <w:sz w:val="24"/>
          <w:szCs w:val="24"/>
        </w:rPr>
      </w:pPr>
    </w:p>
    <w:p w:rsidR="00510E8C" w:rsidRDefault="00510E8C" w:rsidP="00510E8C">
      <w:pPr>
        <w:rPr>
          <w:rFonts w:ascii="Britannic Bold" w:hAnsi="Britannic Bold" w:cs="Arial"/>
          <w:sz w:val="32"/>
          <w:szCs w:val="32"/>
          <w:u w:val="single"/>
        </w:rPr>
      </w:pPr>
      <w:r>
        <w:rPr>
          <w:rFonts w:ascii="Britannic Bold" w:hAnsi="Britannic Bold" w:cs="Arial"/>
          <w:sz w:val="32"/>
          <w:szCs w:val="32"/>
          <w:u w:val="single"/>
        </w:rPr>
        <w:t>Chapter 12:  Parental Right Notifications</w:t>
      </w:r>
    </w:p>
    <w:p w:rsidR="00510E8C" w:rsidRDefault="00510E8C" w:rsidP="00510E8C">
      <w:pPr>
        <w:jc w:val="center"/>
        <w:rPr>
          <w:rFonts w:ascii="Arial" w:hAnsi="Arial" w:cs="Arial"/>
          <w:b/>
          <w:sz w:val="24"/>
          <w:szCs w:val="24"/>
          <w:u w:val="single"/>
        </w:rPr>
      </w:pPr>
    </w:p>
    <w:p w:rsidR="00510E8C" w:rsidRDefault="00510E8C" w:rsidP="00510E8C">
      <w:pPr>
        <w:rPr>
          <w:rFonts w:ascii="Britannic Bold" w:hAnsi="Britannic Bold" w:cs="Arial"/>
          <w:sz w:val="32"/>
          <w:szCs w:val="32"/>
        </w:rPr>
      </w:pPr>
      <w:r>
        <w:rPr>
          <w:rFonts w:ascii="Britannic Bold" w:hAnsi="Britannic Bold" w:cs="Arial"/>
          <w:sz w:val="32"/>
          <w:szCs w:val="32"/>
        </w:rPr>
        <w:t>Teacher Qualifications</w:t>
      </w:r>
    </w:p>
    <w:p w:rsidR="00510E8C" w:rsidRDefault="00510E8C" w:rsidP="00510E8C">
      <w:pPr>
        <w:jc w:val="both"/>
        <w:rPr>
          <w:rFonts w:ascii="Arial" w:hAnsi="Arial" w:cs="Arial"/>
          <w:sz w:val="24"/>
          <w:szCs w:val="24"/>
        </w:rPr>
      </w:pPr>
      <w:r>
        <w:rPr>
          <w:rFonts w:ascii="Arial" w:hAnsi="Arial" w:cs="Arial"/>
          <w:sz w:val="24"/>
          <w:szCs w:val="24"/>
        </w:rPr>
        <w:t xml:space="preserve">Parents/guardians may request information about the qualifications of their child’s teachers and paraprofessionals, including: </w:t>
      </w:r>
    </w:p>
    <w:p w:rsidR="00510E8C" w:rsidRDefault="00510E8C" w:rsidP="00510E8C">
      <w:pPr>
        <w:numPr>
          <w:ilvl w:val="0"/>
          <w:numId w:val="23"/>
        </w:numPr>
        <w:jc w:val="both"/>
        <w:rPr>
          <w:rFonts w:ascii="Arial" w:hAnsi="Arial" w:cs="Arial"/>
          <w:sz w:val="24"/>
          <w:szCs w:val="24"/>
        </w:rPr>
      </w:pPr>
      <w:r>
        <w:rPr>
          <w:rFonts w:ascii="Arial" w:hAnsi="Arial" w:cs="Arial"/>
          <w:sz w:val="24"/>
          <w:szCs w:val="24"/>
        </w:rPr>
        <w:t>Whether the teacher has met State licensing requirements;</w:t>
      </w:r>
    </w:p>
    <w:p w:rsidR="00510E8C" w:rsidRDefault="00510E8C" w:rsidP="00510E8C">
      <w:pPr>
        <w:numPr>
          <w:ilvl w:val="0"/>
          <w:numId w:val="23"/>
        </w:numPr>
        <w:jc w:val="both"/>
        <w:rPr>
          <w:rFonts w:ascii="Arial" w:hAnsi="Arial" w:cs="Arial"/>
          <w:sz w:val="24"/>
          <w:szCs w:val="24"/>
        </w:rPr>
      </w:pPr>
      <w:r>
        <w:rPr>
          <w:rFonts w:ascii="Arial" w:hAnsi="Arial" w:cs="Arial"/>
          <w:sz w:val="24"/>
          <w:szCs w:val="24"/>
        </w:rPr>
        <w:t>Whether the teacher is teaching under an emergency permit or other provisional status by which State licensing criteria have been waived;</w:t>
      </w:r>
    </w:p>
    <w:p w:rsidR="00510E8C" w:rsidRDefault="00510E8C" w:rsidP="00510E8C">
      <w:pPr>
        <w:numPr>
          <w:ilvl w:val="0"/>
          <w:numId w:val="23"/>
        </w:numPr>
        <w:jc w:val="both"/>
        <w:rPr>
          <w:rFonts w:ascii="Arial" w:hAnsi="Arial" w:cs="Arial"/>
          <w:sz w:val="24"/>
          <w:szCs w:val="24"/>
        </w:rPr>
      </w:pPr>
      <w:r>
        <w:rPr>
          <w:rFonts w:ascii="Arial" w:hAnsi="Arial" w:cs="Arial"/>
          <w:sz w:val="24"/>
          <w:szCs w:val="24"/>
        </w:rPr>
        <w:t>The teacher’s college major;</w:t>
      </w:r>
    </w:p>
    <w:p w:rsidR="00510E8C" w:rsidRDefault="00510E8C" w:rsidP="00510E8C">
      <w:pPr>
        <w:numPr>
          <w:ilvl w:val="0"/>
          <w:numId w:val="23"/>
        </w:numPr>
        <w:jc w:val="both"/>
        <w:rPr>
          <w:rFonts w:ascii="Arial" w:hAnsi="Arial" w:cs="Arial"/>
          <w:sz w:val="24"/>
          <w:szCs w:val="24"/>
        </w:rPr>
      </w:pPr>
      <w:r>
        <w:rPr>
          <w:rFonts w:ascii="Arial" w:hAnsi="Arial" w:cs="Arial"/>
          <w:sz w:val="24"/>
          <w:szCs w:val="24"/>
        </w:rPr>
        <w:t>Whether the teacher has any advanced degrees and, if so, the subject of the degrees, and;</w:t>
      </w:r>
    </w:p>
    <w:p w:rsidR="00510E8C" w:rsidRDefault="00510E8C" w:rsidP="00510E8C">
      <w:pPr>
        <w:numPr>
          <w:ilvl w:val="0"/>
          <w:numId w:val="23"/>
        </w:numPr>
        <w:jc w:val="both"/>
        <w:rPr>
          <w:rFonts w:ascii="Arial" w:hAnsi="Arial" w:cs="Arial"/>
          <w:sz w:val="24"/>
          <w:szCs w:val="24"/>
        </w:rPr>
      </w:pPr>
      <w:r>
        <w:rPr>
          <w:rFonts w:ascii="Arial" w:hAnsi="Arial" w:cs="Arial"/>
          <w:sz w:val="24"/>
          <w:szCs w:val="24"/>
        </w:rPr>
        <w:t>Whether any instructional aides or paraprofessionals provide services to your child and, if so, their qualifications.</w:t>
      </w:r>
    </w:p>
    <w:p w:rsidR="00510E8C" w:rsidRDefault="00510E8C" w:rsidP="00510E8C">
      <w:pPr>
        <w:jc w:val="both"/>
        <w:rPr>
          <w:rFonts w:ascii="Arial" w:hAnsi="Arial" w:cs="Arial"/>
          <w:sz w:val="24"/>
          <w:szCs w:val="24"/>
        </w:rPr>
      </w:pPr>
    </w:p>
    <w:p w:rsidR="00510E8C" w:rsidRDefault="00510E8C" w:rsidP="00510E8C">
      <w:pPr>
        <w:jc w:val="both"/>
        <w:rPr>
          <w:rFonts w:ascii="Arial" w:hAnsi="Arial" w:cs="Arial"/>
          <w:sz w:val="24"/>
          <w:szCs w:val="24"/>
        </w:rPr>
      </w:pPr>
      <w:r>
        <w:rPr>
          <w:rFonts w:ascii="Arial" w:hAnsi="Arial" w:cs="Arial"/>
          <w:sz w:val="24"/>
          <w:szCs w:val="24"/>
        </w:rPr>
        <w:t>If you would like to receive any of this information, please contact the building principal.</w:t>
      </w:r>
    </w:p>
    <w:p w:rsidR="00510E8C" w:rsidRDefault="00510E8C" w:rsidP="00510E8C">
      <w:pPr>
        <w:ind w:left="720"/>
        <w:jc w:val="both"/>
        <w:rPr>
          <w:rFonts w:ascii="Arial" w:hAnsi="Arial" w:cs="Arial"/>
          <w:sz w:val="24"/>
          <w:szCs w:val="24"/>
        </w:rPr>
      </w:pPr>
    </w:p>
    <w:p w:rsidR="00510E8C" w:rsidRDefault="00510E8C" w:rsidP="00510E8C">
      <w:pPr>
        <w:ind w:left="720"/>
        <w:jc w:val="both"/>
        <w:rPr>
          <w:rFonts w:ascii="Arial" w:hAnsi="Arial" w:cs="Arial"/>
          <w:sz w:val="24"/>
          <w:szCs w:val="24"/>
        </w:rPr>
      </w:pPr>
    </w:p>
    <w:p w:rsidR="00510E8C" w:rsidRDefault="00510E8C" w:rsidP="00510E8C">
      <w:pPr>
        <w:pStyle w:val="NoSpacing"/>
        <w:rPr>
          <w:rFonts w:ascii="Britannic Bold" w:hAnsi="Britannic Bold" w:cs="Arial"/>
          <w:sz w:val="32"/>
          <w:szCs w:val="32"/>
        </w:rPr>
      </w:pP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Britannic Bold" w:hAnsi="Britannic Bold" w:cs="Arial"/>
          <w:sz w:val="32"/>
          <w:szCs w:val="32"/>
        </w:rPr>
        <w:t>Standardized Testing</w:t>
      </w:r>
    </w:p>
    <w:p w:rsidR="00510E8C" w:rsidRDefault="00510E8C" w:rsidP="00510E8C">
      <w:pPr>
        <w:jc w:val="both"/>
        <w:rPr>
          <w:rFonts w:ascii="Arial" w:hAnsi="Arial" w:cs="Arial"/>
          <w:sz w:val="24"/>
          <w:szCs w:val="24"/>
        </w:rPr>
      </w:pPr>
      <w:r>
        <w:rPr>
          <w:rFonts w:ascii="Arial" w:hAnsi="Arial" w:cs="Arial"/>
          <w:sz w:val="24"/>
          <w:szCs w:val="24"/>
        </w:rPr>
        <w:lastRenderedPageBreak/>
        <w:t>Students and parents/guardians should be aware that students in grade three will take standardized tests throughout the year. Parents are encouraged to cooperate in preparing students for the standardized testing, because the quality of the education the school can provide is partially dependent upon the school’s ability to continue to prove its success in the state’s standardized tests.  Parents can assist their students achieve their best performance by doing the following:</w:t>
      </w:r>
    </w:p>
    <w:p w:rsidR="00510E8C" w:rsidRDefault="00510E8C" w:rsidP="00510E8C">
      <w:pPr>
        <w:jc w:val="both"/>
        <w:rPr>
          <w:rFonts w:ascii="Arial" w:hAnsi="Arial" w:cs="Arial"/>
          <w:sz w:val="24"/>
          <w:szCs w:val="24"/>
        </w:rPr>
      </w:pPr>
    </w:p>
    <w:p w:rsidR="00510E8C" w:rsidRDefault="00510E8C" w:rsidP="00510E8C">
      <w:pPr>
        <w:jc w:val="both"/>
        <w:rPr>
          <w:rFonts w:ascii="Arial" w:hAnsi="Arial" w:cs="Arial"/>
          <w:sz w:val="24"/>
          <w:szCs w:val="24"/>
        </w:rPr>
      </w:pPr>
      <w:r>
        <w:rPr>
          <w:rFonts w:ascii="Arial" w:hAnsi="Arial" w:cs="Arial"/>
          <w:sz w:val="24"/>
          <w:szCs w:val="24"/>
        </w:rPr>
        <w:tab/>
        <w:t>1.</w:t>
      </w:r>
      <w:r>
        <w:rPr>
          <w:rFonts w:ascii="Arial" w:hAnsi="Arial" w:cs="Arial"/>
          <w:sz w:val="24"/>
          <w:szCs w:val="24"/>
        </w:rPr>
        <w:tab/>
        <w:t>Encourage students to work hard and study throughout the year;</w:t>
      </w:r>
    </w:p>
    <w:p w:rsidR="00510E8C" w:rsidRDefault="00510E8C" w:rsidP="00510E8C">
      <w:pPr>
        <w:jc w:val="both"/>
        <w:rPr>
          <w:rFonts w:ascii="Arial" w:hAnsi="Arial" w:cs="Arial"/>
          <w:sz w:val="24"/>
          <w:szCs w:val="24"/>
        </w:rPr>
      </w:pPr>
      <w:r>
        <w:rPr>
          <w:rFonts w:ascii="Arial" w:hAnsi="Arial" w:cs="Arial"/>
          <w:sz w:val="24"/>
          <w:szCs w:val="24"/>
        </w:rPr>
        <w:tab/>
        <w:t>2.</w:t>
      </w:r>
      <w:r>
        <w:rPr>
          <w:rFonts w:ascii="Arial" w:hAnsi="Arial" w:cs="Arial"/>
          <w:sz w:val="24"/>
          <w:szCs w:val="24"/>
        </w:rPr>
        <w:tab/>
        <w:t>Ensure students get a good night’s sleep the night before exams;</w:t>
      </w:r>
    </w:p>
    <w:p w:rsidR="00510E8C" w:rsidRDefault="00510E8C" w:rsidP="00510E8C">
      <w:pPr>
        <w:ind w:left="1440" w:hanging="720"/>
        <w:jc w:val="both"/>
        <w:rPr>
          <w:rFonts w:ascii="Arial" w:hAnsi="Arial" w:cs="Arial"/>
          <w:sz w:val="24"/>
          <w:szCs w:val="24"/>
        </w:rPr>
      </w:pPr>
      <w:r>
        <w:rPr>
          <w:rFonts w:ascii="Arial" w:hAnsi="Arial" w:cs="Arial"/>
          <w:sz w:val="24"/>
          <w:szCs w:val="24"/>
        </w:rPr>
        <w:t xml:space="preserve">3.    Ensure students eat well the morning of the exam, particularly ensuring they eat sufficient protein; </w:t>
      </w:r>
    </w:p>
    <w:p w:rsidR="00510E8C" w:rsidRDefault="00510E8C" w:rsidP="00510E8C">
      <w:pPr>
        <w:ind w:left="1440" w:hanging="720"/>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Remind and emphasize for students the importance of good performance </w:t>
      </w:r>
      <w:r>
        <w:rPr>
          <w:rFonts w:ascii="Arial" w:hAnsi="Arial" w:cs="Arial"/>
          <w:sz w:val="24"/>
          <w:szCs w:val="24"/>
        </w:rPr>
        <w:tab/>
        <w:t>on standardized testing;</w:t>
      </w:r>
    </w:p>
    <w:p w:rsidR="00510E8C" w:rsidRDefault="00510E8C" w:rsidP="00510E8C">
      <w:pPr>
        <w:ind w:left="1440" w:hanging="720"/>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Ensure students are on time and prepared for tests, with appropriate materials; </w:t>
      </w:r>
    </w:p>
    <w:p w:rsidR="00510E8C" w:rsidRDefault="00510E8C" w:rsidP="00510E8C">
      <w:pPr>
        <w:jc w:val="both"/>
        <w:rPr>
          <w:rFonts w:ascii="Arial" w:hAnsi="Arial" w:cs="Arial"/>
          <w:sz w:val="24"/>
          <w:szCs w:val="24"/>
        </w:rPr>
      </w:pPr>
      <w:r>
        <w:rPr>
          <w:rFonts w:ascii="Arial" w:hAnsi="Arial" w:cs="Arial"/>
          <w:sz w:val="24"/>
          <w:szCs w:val="24"/>
        </w:rPr>
        <w:tab/>
        <w:t>6.</w:t>
      </w:r>
      <w:r>
        <w:rPr>
          <w:rFonts w:ascii="Arial" w:hAnsi="Arial" w:cs="Arial"/>
          <w:sz w:val="24"/>
          <w:szCs w:val="24"/>
        </w:rPr>
        <w:tab/>
        <w:t xml:space="preserve">Teach students the importance of honesty and ethics during the </w:t>
      </w:r>
      <w:r>
        <w:rPr>
          <w:rFonts w:ascii="Arial" w:hAnsi="Arial" w:cs="Arial"/>
          <w:sz w:val="24"/>
          <w:szCs w:val="24"/>
        </w:rPr>
        <w:tab/>
      </w:r>
      <w:r>
        <w:rPr>
          <w:rFonts w:ascii="Arial" w:hAnsi="Arial" w:cs="Arial"/>
          <w:sz w:val="24"/>
          <w:szCs w:val="24"/>
        </w:rPr>
        <w:tab/>
      </w:r>
      <w:r>
        <w:rPr>
          <w:rFonts w:ascii="Arial" w:hAnsi="Arial" w:cs="Arial"/>
          <w:sz w:val="24"/>
          <w:szCs w:val="24"/>
        </w:rPr>
        <w:tab/>
        <w:t>performance of these and other tests;</w:t>
      </w:r>
    </w:p>
    <w:p w:rsidR="00510E8C" w:rsidRDefault="00510E8C" w:rsidP="00510E8C">
      <w:pPr>
        <w:jc w:val="both"/>
        <w:rPr>
          <w:rFonts w:ascii="Arial" w:hAnsi="Arial" w:cs="Arial"/>
          <w:sz w:val="24"/>
          <w:szCs w:val="24"/>
        </w:rPr>
      </w:pPr>
      <w:r>
        <w:rPr>
          <w:rFonts w:ascii="Arial" w:hAnsi="Arial" w:cs="Arial"/>
          <w:sz w:val="24"/>
          <w:szCs w:val="24"/>
        </w:rPr>
        <w:tab/>
        <w:t>7.</w:t>
      </w:r>
      <w:r>
        <w:rPr>
          <w:rFonts w:ascii="Arial" w:hAnsi="Arial" w:cs="Arial"/>
          <w:sz w:val="24"/>
          <w:szCs w:val="24"/>
        </w:rPr>
        <w:tab/>
        <w:t>Encourage students to relax on testing day.</w:t>
      </w:r>
    </w:p>
    <w:p w:rsidR="00510E8C" w:rsidRDefault="00510E8C" w:rsidP="00510E8C">
      <w:pPr>
        <w:jc w:val="both"/>
        <w:rPr>
          <w:rFonts w:ascii="Arial" w:hAnsi="Arial" w:cs="Arial"/>
          <w:sz w:val="24"/>
          <w:szCs w:val="24"/>
        </w:rPr>
      </w:pPr>
    </w:p>
    <w:p w:rsidR="00510E8C" w:rsidRDefault="00510E8C" w:rsidP="00510E8C">
      <w:pPr>
        <w:tabs>
          <w:tab w:val="left" w:pos="720"/>
        </w:tabs>
        <w:jc w:val="center"/>
        <w:rPr>
          <w:rFonts w:ascii="Arial" w:hAnsi="Arial" w:cs="Arial"/>
          <w:b/>
          <w:sz w:val="24"/>
          <w:szCs w:val="24"/>
          <w:u w:val="single"/>
        </w:rPr>
      </w:pPr>
    </w:p>
    <w:p w:rsidR="00510E8C" w:rsidRDefault="00510E8C" w:rsidP="00510E8C">
      <w:pPr>
        <w:rPr>
          <w:rFonts w:ascii="Britannic Bold" w:hAnsi="Britannic Bold"/>
          <w:sz w:val="32"/>
          <w:szCs w:val="32"/>
        </w:rPr>
      </w:pPr>
      <w:r>
        <w:rPr>
          <w:rFonts w:ascii="Britannic Bold" w:hAnsi="Britannic Bold"/>
          <w:sz w:val="32"/>
          <w:szCs w:val="32"/>
        </w:rPr>
        <w:t>McKinney – Vento Homeless Education Program</w:t>
      </w:r>
    </w:p>
    <w:p w:rsidR="00510E8C" w:rsidRDefault="00510E8C" w:rsidP="00510E8C">
      <w:pPr>
        <w:rPr>
          <w:rFonts w:ascii="Arial" w:hAnsi="Arial" w:cs="Arial"/>
          <w:sz w:val="24"/>
          <w:szCs w:val="24"/>
        </w:rPr>
      </w:pPr>
      <w:r>
        <w:rPr>
          <w:rFonts w:ascii="Arial" w:hAnsi="Arial" w:cs="Arial"/>
          <w:sz w:val="24"/>
          <w:szCs w:val="24"/>
        </w:rPr>
        <w:t>If you are currently homeless and need information regarding enrolling in school and the services provided under the McKinney – Vento Act, please contact your school office to find out how to contact the district social worker.  Assistance and support for homeless families includes:  educational organizations and schools, food bank and meal programs, local service organizations, family shelters, medical services, and others.</w:t>
      </w:r>
    </w:p>
    <w:p w:rsidR="00510E8C" w:rsidRDefault="00510E8C" w:rsidP="00510E8C">
      <w:pPr>
        <w:rPr>
          <w:rFonts w:ascii="Arial" w:hAnsi="Arial" w:cs="Arial"/>
          <w:sz w:val="24"/>
          <w:szCs w:val="24"/>
        </w:rPr>
      </w:pPr>
    </w:p>
    <w:p w:rsidR="00510E8C" w:rsidRDefault="00510E8C" w:rsidP="00510E8C">
      <w:pPr>
        <w:rPr>
          <w:rFonts w:ascii="Arial" w:hAnsi="Arial" w:cs="Arial"/>
          <w:sz w:val="24"/>
          <w:szCs w:val="24"/>
        </w:rPr>
      </w:pPr>
    </w:p>
    <w:p w:rsidR="00510E8C" w:rsidRDefault="00510E8C" w:rsidP="00510E8C">
      <w:pPr>
        <w:tabs>
          <w:tab w:val="left" w:pos="720"/>
        </w:tabs>
        <w:rPr>
          <w:rFonts w:ascii="Britannic Bold" w:hAnsi="Britannic Bold" w:cs="Arial"/>
          <w:sz w:val="32"/>
          <w:szCs w:val="32"/>
        </w:rPr>
      </w:pPr>
      <w:r>
        <w:rPr>
          <w:rFonts w:ascii="Britannic Bold" w:hAnsi="Britannic Bold" w:cs="Arial"/>
          <w:sz w:val="32"/>
          <w:szCs w:val="32"/>
        </w:rPr>
        <w:t>Parental Involvement through Title 1</w:t>
      </w:r>
    </w:p>
    <w:p w:rsidR="00510E8C" w:rsidRDefault="00510E8C" w:rsidP="00510E8C">
      <w:pPr>
        <w:tabs>
          <w:tab w:val="left" w:pos="720"/>
        </w:tabs>
        <w:jc w:val="both"/>
        <w:rPr>
          <w:rFonts w:ascii="Arial" w:hAnsi="Arial" w:cs="Arial"/>
          <w:sz w:val="24"/>
          <w:szCs w:val="24"/>
        </w:rPr>
      </w:pPr>
      <w:r>
        <w:rPr>
          <w:rFonts w:ascii="Arial" w:hAnsi="Arial" w:cs="Arial"/>
          <w:sz w:val="24"/>
          <w:szCs w:val="24"/>
        </w:rPr>
        <w:t>The school annually has a meeting for all Parents/Guardians of students accessing the Title 1 Program.  Information regarding this meeting will be sent home.</w:t>
      </w:r>
    </w:p>
    <w:p w:rsidR="00510E8C" w:rsidRDefault="00510E8C" w:rsidP="00510E8C">
      <w:pPr>
        <w:tabs>
          <w:tab w:val="left" w:pos="720"/>
        </w:tabs>
        <w:jc w:val="both"/>
        <w:rPr>
          <w:rFonts w:ascii="Arial" w:hAnsi="Arial" w:cs="Arial"/>
          <w:sz w:val="24"/>
          <w:szCs w:val="24"/>
        </w:rPr>
      </w:pPr>
    </w:p>
    <w:p w:rsidR="00510E8C" w:rsidRDefault="00510E8C" w:rsidP="00510E8C">
      <w:pPr>
        <w:tabs>
          <w:tab w:val="left" w:pos="720"/>
        </w:tabs>
        <w:jc w:val="both"/>
        <w:rPr>
          <w:rFonts w:ascii="Arial" w:hAnsi="Arial" w:cs="Arial"/>
          <w:sz w:val="24"/>
          <w:szCs w:val="24"/>
        </w:rPr>
      </w:pPr>
      <w:r>
        <w:rPr>
          <w:rFonts w:ascii="Arial" w:hAnsi="Arial" w:cs="Arial"/>
          <w:sz w:val="24"/>
          <w:szCs w:val="24"/>
        </w:rPr>
        <w:t>At the meeting, the school will discuss parental involvement, and opportunities for Parents/Guardians to get involved in the education of their children. Parents/Guardians are encouraged to attend the meeting and participate in the discussions that occur.  Parents/Guardians should use the meeting as an opportunity to ask questions, make suggestions, and learn about all of the opportunities and programming available for Parents/Guardians to be fully involved in the educational process.</w:t>
      </w:r>
    </w:p>
    <w:p w:rsidR="00510E8C" w:rsidRDefault="00510E8C" w:rsidP="00510E8C">
      <w:pPr>
        <w:tabs>
          <w:tab w:val="left" w:pos="720"/>
        </w:tabs>
        <w:jc w:val="both"/>
        <w:rPr>
          <w:rFonts w:ascii="Arial" w:hAnsi="Arial" w:cs="Arial"/>
          <w:sz w:val="24"/>
          <w:szCs w:val="24"/>
        </w:rPr>
      </w:pPr>
      <w:r>
        <w:rPr>
          <w:rFonts w:ascii="Arial" w:hAnsi="Arial" w:cs="Arial"/>
          <w:sz w:val="24"/>
          <w:szCs w:val="24"/>
        </w:rPr>
        <w:br/>
        <w:t xml:space="preserve">The school and its teachers provide meetings, including parent/teacher conferences, at flexible times to accommodate a variety of parent schedules.  Parents/Guardians will be given notice of meeting availability at the beginning of each year, and at least two weeks before conferences or other regularly scheduled meetings, to provide sufficient opportunity to schedule and attend meetings with teachers.  Additionally, teachers are available regularly to meet with parents/guardians to discuss the success of their child.   Parents/Guardians are encouraged to inquire about available meeting times, and to work </w:t>
      </w:r>
      <w:r>
        <w:rPr>
          <w:rFonts w:ascii="Arial" w:hAnsi="Arial" w:cs="Arial"/>
          <w:sz w:val="24"/>
          <w:szCs w:val="24"/>
        </w:rPr>
        <w:lastRenderedPageBreak/>
        <w:t>with teachers.  Parents/Guardians will be involved in an organized and timely way when any programs are created, considered, or altered, and will be continually involved in the ongoing development of programming, curriculum, and policy.</w:t>
      </w:r>
    </w:p>
    <w:p w:rsidR="00510E8C" w:rsidRDefault="00510E8C" w:rsidP="00510E8C">
      <w:pPr>
        <w:tabs>
          <w:tab w:val="left" w:pos="720"/>
        </w:tabs>
        <w:jc w:val="both"/>
        <w:rPr>
          <w:rFonts w:ascii="Arial" w:hAnsi="Arial" w:cs="Arial"/>
          <w:sz w:val="24"/>
          <w:szCs w:val="24"/>
        </w:rPr>
      </w:pPr>
    </w:p>
    <w:p w:rsidR="00510E8C" w:rsidRDefault="00510E8C" w:rsidP="00510E8C">
      <w:pPr>
        <w:tabs>
          <w:tab w:val="left" w:pos="720"/>
        </w:tabs>
        <w:jc w:val="both"/>
        <w:rPr>
          <w:rFonts w:ascii="Arial" w:hAnsi="Arial" w:cs="Arial"/>
          <w:sz w:val="24"/>
          <w:szCs w:val="24"/>
        </w:rPr>
      </w:pPr>
      <w:r>
        <w:rPr>
          <w:rFonts w:ascii="Arial" w:hAnsi="Arial" w:cs="Arial"/>
          <w:sz w:val="24"/>
          <w:szCs w:val="24"/>
        </w:rPr>
        <w:t>In addition to the standard educational curriculum, the school will offer programs in which Parents/Guardians may wish to become involved will be offered.  For more information, contact Mr. James Rahm (618-588-3535).</w:t>
      </w:r>
    </w:p>
    <w:p w:rsidR="00510E8C" w:rsidRDefault="00510E8C" w:rsidP="00510E8C">
      <w:pPr>
        <w:tabs>
          <w:tab w:val="left" w:pos="720"/>
        </w:tabs>
        <w:jc w:val="both"/>
        <w:rPr>
          <w:rFonts w:ascii="Arial" w:hAnsi="Arial" w:cs="Arial"/>
          <w:sz w:val="24"/>
          <w:szCs w:val="24"/>
        </w:rPr>
      </w:pPr>
    </w:p>
    <w:p w:rsidR="00510E8C" w:rsidRDefault="00510E8C" w:rsidP="00510E8C">
      <w:pPr>
        <w:tabs>
          <w:tab w:val="left" w:pos="720"/>
          <w:tab w:val="left" w:pos="1440"/>
          <w:tab w:val="left" w:pos="2340"/>
        </w:tabs>
        <w:jc w:val="both"/>
        <w:rPr>
          <w:rFonts w:ascii="Arial" w:hAnsi="Arial" w:cs="Arial"/>
          <w:sz w:val="24"/>
          <w:szCs w:val="24"/>
        </w:rPr>
      </w:pPr>
      <w:r>
        <w:rPr>
          <w:rFonts w:ascii="Arial" w:hAnsi="Arial" w:cs="Arial"/>
          <w:sz w:val="24"/>
          <w:szCs w:val="24"/>
        </w:rPr>
        <w:t>The school provides Parents/Guardians with access to:</w:t>
      </w:r>
    </w:p>
    <w:p w:rsidR="00510E8C" w:rsidRDefault="00510E8C" w:rsidP="00510E8C">
      <w:pPr>
        <w:tabs>
          <w:tab w:val="left" w:pos="720"/>
          <w:tab w:val="left" w:pos="1440"/>
          <w:tab w:val="left" w:pos="2340"/>
        </w:tabs>
        <w:jc w:val="both"/>
        <w:rPr>
          <w:rFonts w:ascii="Arial" w:hAnsi="Arial" w:cs="Arial"/>
          <w:sz w:val="24"/>
          <w:szCs w:val="24"/>
        </w:rPr>
      </w:pPr>
    </w:p>
    <w:p w:rsidR="00510E8C" w:rsidRDefault="00510E8C" w:rsidP="00510E8C">
      <w:pPr>
        <w:tabs>
          <w:tab w:val="left" w:pos="720"/>
          <w:tab w:val="left" w:pos="1440"/>
          <w:tab w:val="left" w:pos="2160"/>
        </w:tabs>
        <w:ind w:left="2160" w:hanging="2160"/>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(a) </w:t>
      </w:r>
      <w:r>
        <w:rPr>
          <w:rFonts w:ascii="Arial" w:hAnsi="Arial" w:cs="Arial"/>
          <w:sz w:val="24"/>
          <w:szCs w:val="24"/>
        </w:rPr>
        <w:tab/>
        <w:t>school performance profiles required by Federal law and their child's individual student assessment results, including an interpretation of such results;</w:t>
      </w:r>
    </w:p>
    <w:p w:rsidR="00510E8C" w:rsidRDefault="00510E8C" w:rsidP="00510E8C">
      <w:pPr>
        <w:tabs>
          <w:tab w:val="left" w:pos="720"/>
          <w:tab w:val="left" w:pos="1440"/>
        </w:tabs>
        <w:ind w:left="2160" w:hanging="2160"/>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(b) </w:t>
      </w:r>
      <w:r>
        <w:rPr>
          <w:rFonts w:ascii="Arial" w:hAnsi="Arial" w:cs="Arial"/>
          <w:sz w:val="24"/>
          <w:szCs w:val="24"/>
        </w:rPr>
        <w:tab/>
        <w:t>a description and explanation of the curriculum in use at the school, the forms of assessment used to measure student progress, and the proficiency levels students are expected to meet;</w:t>
      </w:r>
    </w:p>
    <w:p w:rsidR="00510E8C" w:rsidRDefault="00510E8C" w:rsidP="00510E8C">
      <w:pPr>
        <w:tabs>
          <w:tab w:val="left" w:pos="720"/>
          <w:tab w:val="left" w:pos="1440"/>
        </w:tabs>
        <w:ind w:left="2160" w:hanging="2160"/>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(c) </w:t>
      </w:r>
      <w:r>
        <w:rPr>
          <w:rFonts w:ascii="Arial" w:hAnsi="Arial" w:cs="Arial"/>
          <w:sz w:val="24"/>
          <w:szCs w:val="24"/>
        </w:rPr>
        <w:tab/>
        <w:t>opportunities for regular meetings to formulate suggestions, share experiences with other Parents/Guardians, and participate as appropriate in decisions relating to the education of their children if such Parents/Guardians so desire; and</w:t>
      </w:r>
    </w:p>
    <w:p w:rsidR="00510E8C" w:rsidRDefault="00510E8C" w:rsidP="00510E8C">
      <w:pPr>
        <w:tabs>
          <w:tab w:val="left" w:pos="720"/>
          <w:tab w:val="left" w:pos="1440"/>
        </w:tabs>
        <w:ind w:left="2160" w:hanging="2160"/>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(d) </w:t>
      </w:r>
      <w:r>
        <w:rPr>
          <w:rFonts w:ascii="Arial" w:hAnsi="Arial" w:cs="Arial"/>
          <w:sz w:val="24"/>
          <w:szCs w:val="24"/>
        </w:rPr>
        <w:tab/>
        <w:t>timely responses to suggestions.</w:t>
      </w:r>
    </w:p>
    <w:p w:rsidR="00510E8C" w:rsidRDefault="00510E8C" w:rsidP="00510E8C">
      <w:pPr>
        <w:tabs>
          <w:tab w:val="left" w:pos="720"/>
          <w:tab w:val="left" w:pos="2340"/>
        </w:tabs>
        <w:jc w:val="both"/>
        <w:rPr>
          <w:rFonts w:ascii="Arial" w:hAnsi="Arial" w:cs="Arial"/>
          <w:sz w:val="24"/>
          <w:szCs w:val="24"/>
        </w:rPr>
      </w:pPr>
    </w:p>
    <w:p w:rsidR="00510E8C" w:rsidRDefault="00510E8C" w:rsidP="00510E8C">
      <w:pPr>
        <w:tabs>
          <w:tab w:val="left" w:pos="720"/>
          <w:tab w:val="left" w:pos="1440"/>
          <w:tab w:val="left" w:pos="2160"/>
          <w:tab w:val="left" w:pos="2880"/>
          <w:tab w:val="left" w:pos="3600"/>
        </w:tabs>
        <w:jc w:val="both"/>
        <w:rPr>
          <w:rFonts w:ascii="Arial" w:hAnsi="Arial" w:cs="Arial"/>
          <w:sz w:val="24"/>
          <w:szCs w:val="24"/>
        </w:rPr>
      </w:pPr>
      <w:r>
        <w:rPr>
          <w:rFonts w:ascii="Arial" w:hAnsi="Arial" w:cs="Arial"/>
          <w:sz w:val="24"/>
          <w:szCs w:val="24"/>
        </w:rPr>
        <w:t>Everyone is responsible for the success of the students of the school.  While the school provides the best education we can, it is critical to the success of students that parents assist us in meeting the goals of education set forth by the state, the federal government, and ourselves.</w:t>
      </w:r>
    </w:p>
    <w:p w:rsidR="00510E8C" w:rsidRDefault="00510E8C" w:rsidP="00510E8C">
      <w:pPr>
        <w:tabs>
          <w:tab w:val="left" w:pos="720"/>
          <w:tab w:val="left" w:pos="1440"/>
          <w:tab w:val="left" w:pos="2160"/>
          <w:tab w:val="left" w:pos="2880"/>
          <w:tab w:val="left" w:pos="3600"/>
        </w:tabs>
        <w:jc w:val="both"/>
        <w:rPr>
          <w:rFonts w:ascii="Arial" w:hAnsi="Arial" w:cs="Arial"/>
          <w:sz w:val="24"/>
          <w:szCs w:val="24"/>
        </w:rPr>
      </w:pPr>
      <w:r>
        <w:rPr>
          <w:rFonts w:ascii="Arial" w:hAnsi="Arial" w:cs="Arial"/>
          <w:sz w:val="24"/>
          <w:szCs w:val="24"/>
        </w:rPr>
        <w:t xml:space="preserve">  </w:t>
      </w:r>
    </w:p>
    <w:p w:rsidR="00510E8C" w:rsidRDefault="00510E8C" w:rsidP="00510E8C">
      <w:pPr>
        <w:tabs>
          <w:tab w:val="left" w:pos="720"/>
          <w:tab w:val="left" w:pos="1440"/>
          <w:tab w:val="left" w:pos="2160"/>
          <w:tab w:val="left" w:pos="2880"/>
          <w:tab w:val="left" w:pos="3600"/>
        </w:tabs>
        <w:jc w:val="both"/>
        <w:rPr>
          <w:rFonts w:ascii="Arial" w:hAnsi="Arial" w:cs="Arial"/>
          <w:sz w:val="24"/>
          <w:szCs w:val="24"/>
        </w:rPr>
      </w:pPr>
      <w:r>
        <w:rPr>
          <w:rFonts w:ascii="Arial" w:hAnsi="Arial" w:cs="Arial"/>
          <w:sz w:val="24"/>
          <w:szCs w:val="24"/>
        </w:rPr>
        <w:t>In order to better assist in educating the students, we need the help of all parents and guardians.  We ask that you help us educate children by monitoring attendance, homework completion, and television watching; by volunteering in your child's classroom; and participating, as appropriate, in decisions relating to the education of children and positive use of extracurricular time.</w:t>
      </w:r>
    </w:p>
    <w:p w:rsidR="00510E8C" w:rsidRDefault="00510E8C" w:rsidP="00510E8C">
      <w:pPr>
        <w:tabs>
          <w:tab w:val="left" w:pos="720"/>
          <w:tab w:val="left" w:pos="1440"/>
          <w:tab w:val="left" w:pos="2160"/>
          <w:tab w:val="left" w:pos="2880"/>
          <w:tab w:val="left" w:pos="3600"/>
        </w:tabs>
        <w:jc w:val="both"/>
        <w:rPr>
          <w:rFonts w:ascii="Arial" w:hAnsi="Arial" w:cs="Arial"/>
          <w:sz w:val="24"/>
          <w:szCs w:val="24"/>
        </w:rPr>
      </w:pPr>
    </w:p>
    <w:p w:rsidR="00510E8C" w:rsidRDefault="00510E8C" w:rsidP="00510E8C">
      <w:pPr>
        <w:tabs>
          <w:tab w:val="left" w:pos="720"/>
          <w:tab w:val="left" w:pos="2340"/>
        </w:tabs>
        <w:jc w:val="both"/>
        <w:rPr>
          <w:rFonts w:ascii="Arial" w:hAnsi="Arial" w:cs="Arial"/>
        </w:rPr>
      </w:pPr>
      <w:r>
        <w:rPr>
          <w:rFonts w:ascii="Arial" w:hAnsi="Arial" w:cs="Arial"/>
          <w:sz w:val="24"/>
          <w:szCs w:val="24"/>
        </w:rPr>
        <w:t>The school endeavors to do its best to provide all information in the language best understood by parents and guardians.  Questions about language alternatives should be directed to Mr. Jamey Rahm.</w:t>
      </w:r>
    </w:p>
    <w:p w:rsidR="00510E8C" w:rsidRDefault="00510E8C" w:rsidP="00510E8C">
      <w:pPr>
        <w:tabs>
          <w:tab w:val="left" w:pos="720"/>
          <w:tab w:val="left" w:pos="1440"/>
          <w:tab w:val="left" w:pos="2160"/>
          <w:tab w:val="left" w:pos="2880"/>
          <w:tab w:val="left" w:pos="3600"/>
        </w:tabs>
        <w:jc w:val="both"/>
        <w:rPr>
          <w:rFonts w:ascii="Arial" w:hAnsi="Arial" w:cs="Arial"/>
          <w:sz w:val="24"/>
          <w:szCs w:val="24"/>
        </w:rPr>
      </w:pPr>
    </w:p>
    <w:p w:rsidR="00510E8C" w:rsidRDefault="00510E8C" w:rsidP="00510E8C">
      <w:pPr>
        <w:tabs>
          <w:tab w:val="left" w:pos="720"/>
          <w:tab w:val="left" w:pos="2340"/>
        </w:tabs>
        <w:jc w:val="both"/>
        <w:rPr>
          <w:rFonts w:ascii="Arial" w:hAnsi="Arial" w:cs="Arial"/>
          <w:sz w:val="24"/>
          <w:szCs w:val="24"/>
        </w:rPr>
      </w:pPr>
      <w:r>
        <w:rPr>
          <w:rFonts w:ascii="Arial" w:hAnsi="Arial" w:cs="Arial"/>
          <w:sz w:val="24"/>
          <w:szCs w:val="24"/>
        </w:rPr>
        <w:t>Parents/Guardians of participating children have a right to appeal the contents of this policy.  The district will submit any parent comments when this plan is submitted to the State. Any questions or concerns should be directed to Mr. Jamey Rahm.</w:t>
      </w:r>
    </w:p>
    <w:p w:rsidR="00510E8C" w:rsidRDefault="00510E8C" w:rsidP="00510E8C">
      <w:pPr>
        <w:tabs>
          <w:tab w:val="left" w:pos="720"/>
          <w:tab w:val="left" w:pos="1440"/>
          <w:tab w:val="left" w:pos="2160"/>
          <w:tab w:val="left" w:pos="2880"/>
          <w:tab w:val="left" w:pos="3600"/>
        </w:tabs>
        <w:jc w:val="both"/>
        <w:rPr>
          <w:rFonts w:ascii="Arial" w:hAnsi="Arial" w:cs="Arial"/>
          <w:sz w:val="24"/>
          <w:szCs w:val="24"/>
        </w:rPr>
      </w:pPr>
    </w:p>
    <w:p w:rsidR="00510E8C" w:rsidRDefault="00510E8C" w:rsidP="00510E8C">
      <w:pPr>
        <w:tabs>
          <w:tab w:val="left" w:pos="720"/>
          <w:tab w:val="left" w:pos="1440"/>
          <w:tab w:val="left" w:pos="2160"/>
          <w:tab w:val="left" w:pos="2880"/>
          <w:tab w:val="left" w:pos="3600"/>
        </w:tabs>
        <w:jc w:val="both"/>
        <w:rPr>
          <w:rFonts w:ascii="Arial" w:hAnsi="Arial" w:cs="Arial"/>
          <w:sz w:val="24"/>
          <w:szCs w:val="24"/>
        </w:rPr>
      </w:pPr>
      <w:r>
        <w:rPr>
          <w:rFonts w:ascii="Arial" w:hAnsi="Arial" w:cs="Arial"/>
          <w:sz w:val="24"/>
          <w:szCs w:val="24"/>
        </w:rPr>
        <w:t xml:space="preserve">The state’s resources on parental involvement can be located at </w:t>
      </w:r>
      <w:hyperlink r:id="rId10" w:history="1">
        <w:r>
          <w:rPr>
            <w:rStyle w:val="Hyperlink"/>
            <w:rFonts w:ascii="Arial" w:hAnsi="Arial" w:cs="Arial"/>
            <w:sz w:val="24"/>
            <w:szCs w:val="24"/>
          </w:rPr>
          <w:t>http://illinoisparents.org/</w:t>
        </w:r>
      </w:hyperlink>
      <w:r>
        <w:rPr>
          <w:rFonts w:ascii="Arial" w:hAnsi="Arial" w:cs="Arial"/>
          <w:sz w:val="24"/>
          <w:szCs w:val="24"/>
        </w:rPr>
        <w:t xml:space="preserve">.  The state’s website on parental involvement provides information, training, and support for parents and schools on various websites which may be useful or interesting to parents and students, and provides advice and information about how to get involved and </w:t>
      </w:r>
      <w:r>
        <w:rPr>
          <w:rFonts w:ascii="Arial" w:hAnsi="Arial" w:cs="Arial"/>
          <w:sz w:val="24"/>
          <w:szCs w:val="24"/>
        </w:rPr>
        <w:lastRenderedPageBreak/>
        <w:t xml:space="preserve">participate in the educational process.  Resources are provided by search, by county, and by categorical query.  </w:t>
      </w:r>
    </w:p>
    <w:p w:rsidR="00510E8C" w:rsidRDefault="00510E8C" w:rsidP="00510E8C">
      <w:pPr>
        <w:tabs>
          <w:tab w:val="left" w:pos="720"/>
          <w:tab w:val="left" w:pos="2340"/>
        </w:tabs>
        <w:jc w:val="both"/>
        <w:rPr>
          <w:rFonts w:ascii="Arial" w:hAnsi="Arial" w:cs="Arial"/>
          <w:sz w:val="24"/>
          <w:szCs w:val="24"/>
        </w:rPr>
      </w:pPr>
    </w:p>
    <w:p w:rsidR="00510E8C" w:rsidRDefault="00510E8C" w:rsidP="00510E8C">
      <w:pPr>
        <w:tabs>
          <w:tab w:val="left" w:pos="720"/>
          <w:tab w:val="left" w:pos="2340"/>
        </w:tabs>
        <w:jc w:val="both"/>
        <w:rPr>
          <w:rFonts w:ascii="Arial" w:hAnsi="Arial" w:cs="Arial"/>
          <w:sz w:val="24"/>
          <w:szCs w:val="24"/>
        </w:rPr>
      </w:pPr>
    </w:p>
    <w:p w:rsidR="00510E8C" w:rsidRDefault="00510E8C" w:rsidP="00510E8C">
      <w:pPr>
        <w:rPr>
          <w:rFonts w:ascii="Britannic Bold" w:hAnsi="Britannic Bold" w:cs="Arial"/>
          <w:sz w:val="32"/>
          <w:szCs w:val="32"/>
        </w:rPr>
      </w:pPr>
      <w:r>
        <w:rPr>
          <w:rFonts w:ascii="Britannic Bold" w:hAnsi="Britannic Bold" w:cs="Arial"/>
          <w:sz w:val="32"/>
          <w:szCs w:val="32"/>
        </w:rPr>
        <w:t>English Learners</w:t>
      </w:r>
    </w:p>
    <w:p w:rsidR="00510E8C" w:rsidRDefault="00510E8C" w:rsidP="00510E8C">
      <w:pPr>
        <w:jc w:val="both"/>
        <w:rPr>
          <w:rFonts w:ascii="Arial" w:hAnsi="Arial" w:cs="Arial"/>
          <w:sz w:val="24"/>
          <w:szCs w:val="24"/>
        </w:rPr>
      </w:pPr>
      <w:r>
        <w:rPr>
          <w:rFonts w:ascii="Arial" w:hAnsi="Arial" w:cs="Arial"/>
          <w:sz w:val="24"/>
          <w:szCs w:val="24"/>
        </w:rPr>
        <w:t>The school offers opportunities for English Learners to develop high levels of academic attainment in English and to meet the same academic content and student academic achievement standards that all children are expected to attain.</w:t>
      </w:r>
    </w:p>
    <w:p w:rsidR="00510E8C" w:rsidRDefault="00510E8C" w:rsidP="00510E8C">
      <w:pPr>
        <w:jc w:val="both"/>
        <w:rPr>
          <w:rFonts w:ascii="Arial" w:hAnsi="Arial" w:cs="Arial"/>
          <w:sz w:val="24"/>
          <w:szCs w:val="24"/>
        </w:rPr>
      </w:pPr>
    </w:p>
    <w:p w:rsidR="00510E8C" w:rsidRDefault="00510E8C" w:rsidP="00510E8C">
      <w:pPr>
        <w:jc w:val="both"/>
        <w:rPr>
          <w:rFonts w:ascii="Arial" w:hAnsi="Arial" w:cs="Arial"/>
          <w:sz w:val="24"/>
          <w:szCs w:val="24"/>
        </w:rPr>
      </w:pPr>
      <w:r>
        <w:rPr>
          <w:rFonts w:ascii="Arial" w:hAnsi="Arial" w:cs="Arial"/>
          <w:sz w:val="24"/>
          <w:szCs w:val="24"/>
        </w:rPr>
        <w:t>Parents/guardians of English Learners will be:  (1) given an opportunity to provide input to the program, and (2) provided notification regarding their child’s placement in, and information about, the District’s English Learners programs.</w:t>
      </w:r>
    </w:p>
    <w:p w:rsidR="00510E8C" w:rsidRDefault="00510E8C" w:rsidP="00510E8C">
      <w:pPr>
        <w:jc w:val="both"/>
        <w:rPr>
          <w:rFonts w:ascii="Arial" w:hAnsi="Arial" w:cs="Arial"/>
          <w:sz w:val="24"/>
          <w:szCs w:val="24"/>
        </w:rPr>
      </w:pPr>
    </w:p>
    <w:p w:rsidR="00510E8C" w:rsidRDefault="00510E8C" w:rsidP="00510E8C">
      <w:pPr>
        <w:jc w:val="both"/>
        <w:rPr>
          <w:rFonts w:ascii="Arial" w:hAnsi="Arial" w:cs="Arial"/>
          <w:sz w:val="24"/>
          <w:szCs w:val="24"/>
        </w:rPr>
      </w:pPr>
      <w:r>
        <w:rPr>
          <w:rFonts w:ascii="Arial" w:hAnsi="Arial" w:cs="Arial"/>
          <w:sz w:val="24"/>
          <w:szCs w:val="24"/>
        </w:rPr>
        <w:t>For questions related to this program or to express input in the school’s English Learners program, contact your building principal.</w:t>
      </w:r>
    </w:p>
    <w:p w:rsidR="00510E8C" w:rsidRDefault="00510E8C" w:rsidP="00510E8C">
      <w:pPr>
        <w:jc w:val="both"/>
        <w:rPr>
          <w:rFonts w:ascii="Arial" w:hAnsi="Arial" w:cs="Arial"/>
          <w:sz w:val="24"/>
          <w:szCs w:val="24"/>
        </w:rPr>
      </w:pPr>
    </w:p>
    <w:p w:rsidR="00510E8C" w:rsidRDefault="00510E8C" w:rsidP="00510E8C">
      <w:pPr>
        <w:rPr>
          <w:rFonts w:ascii="Arial" w:hAnsi="Arial" w:cs="Arial"/>
          <w:szCs w:val="24"/>
        </w:rPr>
      </w:pPr>
    </w:p>
    <w:p w:rsidR="00510E8C" w:rsidRDefault="00510E8C" w:rsidP="00510E8C">
      <w:pPr>
        <w:rPr>
          <w:rFonts w:ascii="Britannic Bold" w:hAnsi="Britannic Bold"/>
          <w:sz w:val="32"/>
          <w:szCs w:val="32"/>
        </w:rPr>
      </w:pPr>
      <w:r>
        <w:rPr>
          <w:rFonts w:ascii="Britannic Bold" w:hAnsi="Britannic Bold"/>
          <w:sz w:val="32"/>
          <w:szCs w:val="32"/>
        </w:rPr>
        <w:t>Accident Insurance Information</w:t>
      </w:r>
    </w:p>
    <w:p w:rsidR="00510E8C" w:rsidRDefault="00510E8C" w:rsidP="00510E8C">
      <w:pPr>
        <w:rPr>
          <w:rFonts w:ascii="Arial" w:hAnsi="Arial" w:cs="Arial"/>
          <w:sz w:val="24"/>
          <w:szCs w:val="24"/>
        </w:rPr>
      </w:pPr>
      <w:r>
        <w:rPr>
          <w:rFonts w:ascii="Arial" w:hAnsi="Arial" w:cs="Arial"/>
          <w:sz w:val="24"/>
          <w:szCs w:val="24"/>
        </w:rPr>
        <w:t>The school will make available to each student a low cost accident insurance program.  The school cannot legally assume any responsibility for medical/dental expenses due to student injuries sustained in regular school activities.  The purchase of the accident insurance is on an optional basis, but it is highly recommended that those parents without similar family protection consider the school accident insurance:</w:t>
      </w:r>
    </w:p>
    <w:p w:rsidR="00510E8C" w:rsidRDefault="00510E8C" w:rsidP="00510E8C">
      <w:pPr>
        <w:rPr>
          <w:rFonts w:ascii="Arial" w:hAnsi="Arial" w:cs="Arial"/>
          <w:sz w:val="24"/>
          <w:szCs w:val="24"/>
        </w:rPr>
      </w:pPr>
    </w:p>
    <w:p w:rsidR="00510E8C" w:rsidRDefault="00510E8C" w:rsidP="00510E8C">
      <w:pPr>
        <w:rPr>
          <w:rFonts w:ascii="Arial" w:hAnsi="Arial" w:cs="Arial"/>
          <w:sz w:val="24"/>
          <w:szCs w:val="24"/>
        </w:rPr>
      </w:pPr>
      <w:r>
        <w:rPr>
          <w:rFonts w:ascii="Arial" w:hAnsi="Arial" w:cs="Arial"/>
          <w:sz w:val="24"/>
          <w:szCs w:val="24"/>
        </w:rPr>
        <w:t>Two types of plans are made available:</w:t>
      </w:r>
    </w:p>
    <w:p w:rsidR="00510E8C" w:rsidRDefault="00510E8C" w:rsidP="00510E8C">
      <w:pPr>
        <w:numPr>
          <w:ilvl w:val="0"/>
          <w:numId w:val="24"/>
        </w:numPr>
        <w:autoSpaceDE/>
        <w:adjustRightInd/>
        <w:rPr>
          <w:rFonts w:ascii="Arial" w:hAnsi="Arial" w:cs="Arial"/>
          <w:sz w:val="24"/>
          <w:szCs w:val="24"/>
        </w:rPr>
      </w:pPr>
      <w:r>
        <w:rPr>
          <w:rFonts w:ascii="Arial" w:hAnsi="Arial" w:cs="Arial"/>
          <w:sz w:val="24"/>
          <w:szCs w:val="24"/>
        </w:rPr>
        <w:t>School Time Coverage – covers students during school hours and during school sponsored activities.</w:t>
      </w:r>
    </w:p>
    <w:p w:rsidR="00510E8C" w:rsidRDefault="00510E8C" w:rsidP="00510E8C">
      <w:pPr>
        <w:numPr>
          <w:ilvl w:val="0"/>
          <w:numId w:val="24"/>
        </w:numPr>
        <w:autoSpaceDE/>
        <w:adjustRightInd/>
        <w:rPr>
          <w:rFonts w:ascii="Arial" w:hAnsi="Arial" w:cs="Arial"/>
          <w:sz w:val="24"/>
          <w:szCs w:val="24"/>
        </w:rPr>
      </w:pPr>
      <w:r>
        <w:rPr>
          <w:rFonts w:ascii="Arial" w:hAnsi="Arial" w:cs="Arial"/>
          <w:sz w:val="24"/>
          <w:szCs w:val="24"/>
        </w:rPr>
        <w:t>Year Round Coverage – provides accident protection to the student during a twelve month period, 24 hours per day, at school or at home.</w:t>
      </w:r>
    </w:p>
    <w:p w:rsidR="00510E8C" w:rsidRDefault="00510E8C" w:rsidP="00510E8C">
      <w:pPr>
        <w:rPr>
          <w:rFonts w:ascii="Arial" w:hAnsi="Arial" w:cs="Arial"/>
          <w:sz w:val="24"/>
          <w:szCs w:val="24"/>
        </w:rPr>
      </w:pPr>
    </w:p>
    <w:p w:rsidR="00510E8C" w:rsidRDefault="00510E8C" w:rsidP="00510E8C">
      <w:pPr>
        <w:rPr>
          <w:rFonts w:ascii="Arial" w:hAnsi="Arial" w:cs="Arial"/>
          <w:sz w:val="24"/>
          <w:szCs w:val="24"/>
        </w:rPr>
      </w:pPr>
      <w:r>
        <w:rPr>
          <w:rFonts w:ascii="Arial" w:hAnsi="Arial" w:cs="Arial"/>
          <w:sz w:val="24"/>
          <w:szCs w:val="24"/>
        </w:rPr>
        <w:t>Premiums vary year by year and according to plan selected.  Insurance coverage commences only if and when premiums are paid by the parent or student.</w:t>
      </w:r>
    </w:p>
    <w:p w:rsidR="00510E8C" w:rsidRDefault="00510E8C" w:rsidP="00510E8C">
      <w:pPr>
        <w:rPr>
          <w:rFonts w:ascii="Arial" w:hAnsi="Arial" w:cs="Arial"/>
          <w:sz w:val="24"/>
          <w:szCs w:val="24"/>
        </w:rPr>
      </w:pPr>
    </w:p>
    <w:p w:rsidR="00510E8C" w:rsidRDefault="00510E8C" w:rsidP="00510E8C">
      <w:pPr>
        <w:rPr>
          <w:rFonts w:ascii="Arial" w:hAnsi="Arial" w:cs="Arial"/>
          <w:szCs w:val="24"/>
        </w:rPr>
      </w:pPr>
    </w:p>
    <w:p w:rsidR="00510E8C" w:rsidRDefault="00510E8C" w:rsidP="00510E8C">
      <w:pPr>
        <w:tabs>
          <w:tab w:val="left" w:pos="720"/>
          <w:tab w:val="left" w:pos="1440"/>
          <w:tab w:val="left" w:pos="2160"/>
          <w:tab w:val="left" w:pos="2880"/>
          <w:tab w:val="left" w:pos="3600"/>
        </w:tabs>
        <w:rPr>
          <w:rFonts w:ascii="Britannic Bold" w:hAnsi="Britannic Bold" w:cs="Arial"/>
          <w:sz w:val="32"/>
          <w:szCs w:val="32"/>
        </w:rPr>
      </w:pPr>
      <w:r>
        <w:rPr>
          <w:rFonts w:ascii="Britannic Bold" w:hAnsi="Britannic Bold" w:cs="Arial"/>
          <w:sz w:val="32"/>
          <w:szCs w:val="32"/>
        </w:rPr>
        <w:t>Pesticide Application Notice</w:t>
      </w:r>
    </w:p>
    <w:p w:rsidR="00510E8C" w:rsidRDefault="00510E8C" w:rsidP="00510E8C">
      <w:pPr>
        <w:rPr>
          <w:rFonts w:ascii="Arial" w:hAnsi="Arial" w:cs="Arial"/>
          <w:sz w:val="24"/>
          <w:szCs w:val="24"/>
        </w:rPr>
      </w:pPr>
      <w:bookmarkStart w:id="3" w:name="34:1.1.1.1.34.1.138.7"/>
      <w:bookmarkEnd w:id="3"/>
      <w:r>
        <w:rPr>
          <w:rFonts w:ascii="Arial" w:hAnsi="Arial" w:cs="Arial"/>
          <w:sz w:val="24"/>
          <w:szCs w:val="24"/>
        </w:rPr>
        <w:t>Integrated Pest Management (IPM) is the practice of determining and implementing the most appropriate and least hazardous techniques for controlling pests.  It controls pests by emphasizing prevention and by employing physical, cultural, biological, and only as a last resort, least hazardous chemical controls.</w:t>
      </w:r>
    </w:p>
    <w:p w:rsidR="00510E8C" w:rsidRDefault="00510E8C" w:rsidP="00510E8C">
      <w:pPr>
        <w:rPr>
          <w:rFonts w:ascii="Arial" w:hAnsi="Arial" w:cs="Arial"/>
          <w:sz w:val="24"/>
          <w:szCs w:val="24"/>
        </w:rPr>
      </w:pPr>
    </w:p>
    <w:p w:rsidR="00510E8C" w:rsidRDefault="00510E8C" w:rsidP="00510E8C">
      <w:pPr>
        <w:rPr>
          <w:rFonts w:ascii="Arial" w:hAnsi="Arial" w:cs="Arial"/>
          <w:sz w:val="24"/>
          <w:szCs w:val="24"/>
        </w:rPr>
      </w:pPr>
      <w:r>
        <w:rPr>
          <w:rFonts w:ascii="Arial" w:hAnsi="Arial" w:cs="Arial"/>
          <w:sz w:val="24"/>
          <w:szCs w:val="24"/>
        </w:rPr>
        <w:t xml:space="preserve">IPM is the best approach to pest control.  Every effort is made to help protect the health and safety of students and staff.  Although we have no intention of spraying or fogging with pesticides, in the unlikely event that it is found necessary, we are creating a voluntary registration.  By putting your name on this list, you are asking to be notified two days before an airborne pesticide application.  In the event of an extreme </w:t>
      </w:r>
      <w:r>
        <w:rPr>
          <w:rFonts w:ascii="Arial" w:hAnsi="Arial" w:cs="Arial"/>
          <w:sz w:val="24"/>
          <w:szCs w:val="24"/>
        </w:rPr>
        <w:lastRenderedPageBreak/>
        <w:t xml:space="preserve">emergency where pesticides must be used immediately, we will notify you as soon as possible.  Please contact the building principal if you wish to be added to the registry. </w:t>
      </w:r>
    </w:p>
    <w:p w:rsidR="00510E8C" w:rsidRDefault="00510E8C" w:rsidP="00510E8C">
      <w:pPr>
        <w:rPr>
          <w:rFonts w:ascii="Arial" w:hAnsi="Arial" w:cs="Arial"/>
          <w:sz w:val="24"/>
          <w:szCs w:val="24"/>
        </w:rPr>
      </w:pPr>
    </w:p>
    <w:p w:rsidR="00510E8C" w:rsidRDefault="00510E8C" w:rsidP="00510E8C">
      <w:pPr>
        <w:rPr>
          <w:rFonts w:ascii="Arial" w:hAnsi="Arial" w:cs="Arial"/>
          <w:sz w:val="24"/>
          <w:szCs w:val="24"/>
        </w:rPr>
      </w:pPr>
    </w:p>
    <w:p w:rsidR="00510E8C" w:rsidRDefault="00510E8C" w:rsidP="00510E8C">
      <w:pPr>
        <w:rPr>
          <w:rFonts w:ascii="Britannic Bold" w:hAnsi="Britannic Bold"/>
          <w:sz w:val="32"/>
          <w:szCs w:val="32"/>
        </w:rPr>
      </w:pPr>
      <w:r>
        <w:rPr>
          <w:rFonts w:ascii="Britannic Bold" w:hAnsi="Britannic Bold"/>
          <w:sz w:val="32"/>
          <w:szCs w:val="32"/>
        </w:rPr>
        <w:t>Asbestos</w:t>
      </w:r>
    </w:p>
    <w:p w:rsidR="00510E8C" w:rsidRDefault="00510E8C" w:rsidP="00510E8C">
      <w:pPr>
        <w:rPr>
          <w:rFonts w:ascii="Arial" w:hAnsi="Arial" w:cs="Arial"/>
          <w:sz w:val="24"/>
          <w:szCs w:val="24"/>
        </w:rPr>
      </w:pPr>
      <w:r>
        <w:rPr>
          <w:rFonts w:ascii="Arial" w:hAnsi="Arial" w:cs="Arial"/>
          <w:sz w:val="24"/>
          <w:szCs w:val="24"/>
        </w:rPr>
        <w:t>According to AHERA, each school district shall annually notify parents that the district has available, upon request, the asbestos management plan for each building.  These management plans can by reviewed in the principals’ offices during normal working hours.</w:t>
      </w:r>
    </w:p>
    <w:p w:rsidR="00510E8C" w:rsidRDefault="00510E8C" w:rsidP="00510E8C">
      <w:pPr>
        <w:rPr>
          <w:rFonts w:ascii="Arial" w:hAnsi="Arial" w:cs="Arial"/>
          <w:sz w:val="24"/>
          <w:szCs w:val="24"/>
        </w:rPr>
      </w:pPr>
    </w:p>
    <w:p w:rsidR="00510E8C" w:rsidRDefault="00510E8C" w:rsidP="00510E8C">
      <w:pPr>
        <w:rPr>
          <w:rFonts w:ascii="Arial" w:hAnsi="Arial" w:cs="Arial"/>
          <w:sz w:val="24"/>
          <w:szCs w:val="24"/>
        </w:rPr>
      </w:pPr>
    </w:p>
    <w:p w:rsidR="00510E8C" w:rsidRDefault="00510E8C" w:rsidP="00510E8C">
      <w:pPr>
        <w:rPr>
          <w:rFonts w:ascii="Arial" w:hAnsi="Arial" w:cs="Arial"/>
          <w:sz w:val="24"/>
          <w:szCs w:val="24"/>
        </w:rPr>
      </w:pPr>
    </w:p>
    <w:p w:rsidR="00510E8C" w:rsidRDefault="00510E8C" w:rsidP="00510E8C">
      <w:pPr>
        <w:rPr>
          <w:rFonts w:ascii="Arial" w:hAnsi="Arial" w:cs="Arial"/>
          <w:sz w:val="24"/>
          <w:szCs w:val="24"/>
        </w:rPr>
      </w:pPr>
    </w:p>
    <w:p w:rsidR="00510E8C" w:rsidRDefault="00510E8C" w:rsidP="00510E8C">
      <w:pPr>
        <w:rPr>
          <w:rFonts w:ascii="Arial" w:hAnsi="Arial" w:cs="Arial"/>
          <w:sz w:val="24"/>
          <w:szCs w:val="24"/>
        </w:rPr>
      </w:pPr>
    </w:p>
    <w:p w:rsidR="00510E8C" w:rsidRDefault="00510E8C" w:rsidP="00510E8C">
      <w:pPr>
        <w:rPr>
          <w:rFonts w:ascii="Britannic Bold" w:hAnsi="Britannic Bold" w:cs="Arial"/>
          <w:sz w:val="32"/>
          <w:szCs w:val="32"/>
        </w:rPr>
      </w:pPr>
      <w:r>
        <w:rPr>
          <w:rFonts w:ascii="Britannic Bold" w:hAnsi="Britannic Bold" w:cs="Arial"/>
          <w:sz w:val="32"/>
          <w:szCs w:val="32"/>
        </w:rPr>
        <w:t>Mandated Reporters</w:t>
      </w:r>
    </w:p>
    <w:p w:rsidR="00510E8C" w:rsidRDefault="00510E8C" w:rsidP="00510E8C">
      <w:pPr>
        <w:jc w:val="both"/>
        <w:rPr>
          <w:rFonts w:ascii="Arial" w:hAnsi="Arial" w:cs="Arial"/>
          <w:sz w:val="24"/>
          <w:szCs w:val="24"/>
        </w:rPr>
      </w:pPr>
      <w:r>
        <w:rPr>
          <w:rFonts w:ascii="Arial" w:hAnsi="Arial" w:cs="Arial"/>
          <w:sz w:val="24"/>
          <w:szCs w:val="24"/>
        </w:rPr>
        <w:t xml:space="preserve">All school personnel, including teachers and administrators, are required by law to immediately report any and all suspected cases of child abuse or neglect to the Illinois Department of Children and Family Services. </w:t>
      </w:r>
    </w:p>
    <w:p w:rsidR="00510E8C" w:rsidRDefault="00510E8C" w:rsidP="00510E8C">
      <w:pPr>
        <w:jc w:val="both"/>
        <w:rPr>
          <w:rFonts w:ascii="Arial" w:hAnsi="Arial" w:cs="Arial"/>
          <w:sz w:val="24"/>
          <w:szCs w:val="24"/>
        </w:rPr>
      </w:pPr>
    </w:p>
    <w:p w:rsidR="00510E8C" w:rsidRDefault="00510E8C" w:rsidP="00510E8C">
      <w:pPr>
        <w:jc w:val="both"/>
        <w:rPr>
          <w:rFonts w:ascii="Arial" w:hAnsi="Arial" w:cs="Arial"/>
          <w:sz w:val="24"/>
          <w:szCs w:val="24"/>
        </w:rPr>
      </w:pPr>
    </w:p>
    <w:p w:rsidR="00510E8C" w:rsidRDefault="00510E8C" w:rsidP="00510E8C">
      <w:pPr>
        <w:rPr>
          <w:rFonts w:ascii="Britannic Bold" w:hAnsi="Britannic Bold" w:cs="Arial"/>
          <w:sz w:val="32"/>
          <w:szCs w:val="32"/>
        </w:rPr>
      </w:pPr>
      <w:r>
        <w:rPr>
          <w:rFonts w:ascii="Britannic Bold" w:hAnsi="Britannic Bold" w:cs="Arial"/>
          <w:sz w:val="32"/>
          <w:szCs w:val="32"/>
        </w:rPr>
        <w:t>Sex Offender Notification Law</w:t>
      </w:r>
    </w:p>
    <w:p w:rsidR="00510E8C" w:rsidRDefault="00510E8C" w:rsidP="00510E8C">
      <w:pPr>
        <w:jc w:val="both"/>
        <w:rPr>
          <w:rFonts w:ascii="Arial" w:hAnsi="Arial" w:cs="Arial"/>
          <w:sz w:val="24"/>
          <w:szCs w:val="24"/>
        </w:rPr>
      </w:pPr>
      <w:r>
        <w:rPr>
          <w:rFonts w:ascii="Arial" w:hAnsi="Arial" w:cs="Arial"/>
          <w:sz w:val="24"/>
          <w:szCs w:val="24"/>
        </w:rPr>
        <w:t>State law prohibits a convicted child sex offender from being present on school property when children under the age of 18 are present, except for in the following circumstances as they relate to the individual’s child(ren):</w:t>
      </w:r>
    </w:p>
    <w:p w:rsidR="00510E8C" w:rsidRDefault="00510E8C" w:rsidP="00510E8C">
      <w:pPr>
        <w:jc w:val="both"/>
        <w:rPr>
          <w:rFonts w:ascii="Arial" w:hAnsi="Arial" w:cs="Arial"/>
          <w:sz w:val="24"/>
          <w:szCs w:val="24"/>
        </w:rPr>
      </w:pPr>
    </w:p>
    <w:p w:rsidR="00510E8C" w:rsidRDefault="00510E8C" w:rsidP="00510E8C">
      <w:pPr>
        <w:ind w:left="1440" w:hanging="720"/>
        <w:jc w:val="both"/>
        <w:rPr>
          <w:rFonts w:ascii="Arial" w:hAnsi="Arial" w:cs="Arial"/>
          <w:sz w:val="24"/>
          <w:szCs w:val="24"/>
        </w:rPr>
      </w:pPr>
      <w:r>
        <w:rPr>
          <w:rFonts w:ascii="Arial" w:hAnsi="Arial" w:cs="Arial"/>
          <w:sz w:val="24"/>
          <w:szCs w:val="24"/>
        </w:rPr>
        <w:t>1.</w:t>
      </w:r>
      <w:r>
        <w:rPr>
          <w:rFonts w:ascii="Arial" w:hAnsi="Arial" w:cs="Arial"/>
          <w:sz w:val="24"/>
          <w:szCs w:val="24"/>
        </w:rPr>
        <w:tab/>
        <w:t>To attend a conference at the school with school personnel to discuss the progress of their child.</w:t>
      </w:r>
    </w:p>
    <w:p w:rsidR="00510E8C" w:rsidRDefault="00510E8C" w:rsidP="00510E8C">
      <w:pPr>
        <w:ind w:left="1440" w:hanging="720"/>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To participate in a conference in which evaluation and placement decisions may be made with respect to their child’s special education services. </w:t>
      </w:r>
    </w:p>
    <w:p w:rsidR="00510E8C" w:rsidRDefault="00510E8C" w:rsidP="00510E8C">
      <w:pPr>
        <w:ind w:left="1440" w:hanging="720"/>
        <w:jc w:val="both"/>
        <w:rPr>
          <w:rFonts w:ascii="Arial" w:hAnsi="Arial" w:cs="Arial"/>
          <w:sz w:val="24"/>
          <w:szCs w:val="24"/>
        </w:rPr>
      </w:pPr>
      <w:r>
        <w:rPr>
          <w:rFonts w:ascii="Arial" w:hAnsi="Arial" w:cs="Arial"/>
          <w:sz w:val="24"/>
          <w:szCs w:val="24"/>
        </w:rPr>
        <w:t>3.</w:t>
      </w:r>
      <w:r>
        <w:rPr>
          <w:rFonts w:ascii="Arial" w:hAnsi="Arial" w:cs="Arial"/>
          <w:sz w:val="24"/>
          <w:szCs w:val="24"/>
        </w:rPr>
        <w:tab/>
        <w:t>To attend conferences to discuss issues concerning their child such as retention or promotion.</w:t>
      </w:r>
    </w:p>
    <w:p w:rsidR="00510E8C" w:rsidRDefault="00510E8C" w:rsidP="00510E8C">
      <w:pPr>
        <w:jc w:val="both"/>
        <w:rPr>
          <w:rFonts w:ascii="Arial" w:hAnsi="Arial" w:cs="Arial"/>
          <w:sz w:val="24"/>
          <w:szCs w:val="24"/>
        </w:rPr>
      </w:pPr>
    </w:p>
    <w:p w:rsidR="00510E8C" w:rsidRDefault="00510E8C" w:rsidP="00510E8C">
      <w:pPr>
        <w:jc w:val="both"/>
        <w:rPr>
          <w:rFonts w:ascii="Arial" w:hAnsi="Arial" w:cs="Arial"/>
          <w:sz w:val="24"/>
          <w:szCs w:val="24"/>
        </w:rPr>
      </w:pPr>
      <w:r>
        <w:rPr>
          <w:rFonts w:ascii="Arial" w:hAnsi="Arial" w:cs="Arial"/>
          <w:sz w:val="24"/>
          <w:szCs w:val="24"/>
        </w:rPr>
        <w:t>In all other cases, convicted child sex offenders are prohibited from being present on school property unless they obtain written permission from the superintendent or school board.</w:t>
      </w:r>
    </w:p>
    <w:p w:rsidR="00510E8C" w:rsidRDefault="00510E8C" w:rsidP="00510E8C">
      <w:pPr>
        <w:jc w:val="both"/>
        <w:rPr>
          <w:rFonts w:ascii="Arial" w:hAnsi="Arial" w:cs="Arial"/>
          <w:sz w:val="24"/>
          <w:szCs w:val="24"/>
        </w:rPr>
      </w:pPr>
    </w:p>
    <w:p w:rsidR="00510E8C" w:rsidRDefault="00510E8C" w:rsidP="00510E8C">
      <w:pPr>
        <w:jc w:val="both"/>
        <w:rPr>
          <w:rStyle w:val="documentbody1"/>
          <w:rFonts w:ascii="Arial" w:hAnsi="Arial"/>
          <w:sz w:val="24"/>
          <w:szCs w:val="24"/>
        </w:rPr>
      </w:pPr>
      <w:r>
        <w:rPr>
          <w:rFonts w:ascii="Arial" w:hAnsi="Arial" w:cs="Arial"/>
          <w:sz w:val="24"/>
          <w:szCs w:val="24"/>
        </w:rPr>
        <w:t>Anytime that a convicted child sex offender is present on school property – including the three reasons above - he/she is r</w:t>
      </w:r>
      <w:r>
        <w:rPr>
          <w:rStyle w:val="documentbody1"/>
          <w:rFonts w:ascii="Arial" w:hAnsi="Arial" w:cs="Arial"/>
          <w:sz w:val="24"/>
          <w:szCs w:val="24"/>
        </w:rPr>
        <w:t xml:space="preserve">esponsible for notifying the principal's office upon arrival on school property and upon departure from school property.  It is the responsibility of the convicted child sex offender to remain under the direct supervision of a school official at all times he/she is in the presence or vicinity of children. </w:t>
      </w:r>
    </w:p>
    <w:p w:rsidR="00510E8C" w:rsidRDefault="00510E8C" w:rsidP="00510E8C">
      <w:pPr>
        <w:jc w:val="both"/>
        <w:rPr>
          <w:rStyle w:val="documentbody1"/>
          <w:rFonts w:ascii="Arial" w:hAnsi="Arial" w:cs="Arial"/>
          <w:sz w:val="24"/>
          <w:szCs w:val="24"/>
          <w:u w:val="single"/>
        </w:rPr>
      </w:pPr>
    </w:p>
    <w:p w:rsidR="00510E8C" w:rsidRDefault="00510E8C" w:rsidP="00510E8C">
      <w:pPr>
        <w:jc w:val="both"/>
        <w:rPr>
          <w:rStyle w:val="documentbody1"/>
          <w:rFonts w:ascii="Arial" w:hAnsi="Arial" w:cs="Arial"/>
          <w:sz w:val="24"/>
          <w:szCs w:val="24"/>
        </w:rPr>
      </w:pPr>
      <w:r>
        <w:rPr>
          <w:rStyle w:val="documentbody1"/>
          <w:rFonts w:ascii="Arial" w:hAnsi="Arial" w:cs="Arial"/>
          <w:sz w:val="24"/>
          <w:szCs w:val="24"/>
        </w:rPr>
        <w:t>A violation of this law is a Class 4 felony.</w:t>
      </w:r>
    </w:p>
    <w:p w:rsidR="00510E8C" w:rsidRDefault="00510E8C" w:rsidP="00510E8C">
      <w:pPr>
        <w:pStyle w:val="Heading2"/>
        <w:rPr>
          <w:rFonts w:ascii="Britannic Bold" w:hAnsi="Britannic Bold"/>
          <w:b w:val="0"/>
          <w:i w:val="0"/>
          <w:sz w:val="32"/>
          <w:szCs w:val="32"/>
        </w:rPr>
      </w:pPr>
      <w:r>
        <w:rPr>
          <w:rFonts w:ascii="Britannic Bold" w:hAnsi="Britannic Bold" w:cs="Arial"/>
          <w:b w:val="0"/>
          <w:i w:val="0"/>
          <w:sz w:val="32"/>
          <w:szCs w:val="32"/>
        </w:rPr>
        <w:lastRenderedPageBreak/>
        <w:t>Sex Offender &amp; Violent Offender Community Notification Laws</w:t>
      </w:r>
    </w:p>
    <w:p w:rsidR="00510E8C" w:rsidRDefault="00510E8C" w:rsidP="00510E8C">
      <w:pPr>
        <w:shd w:val="clear" w:color="auto" w:fill="FFFFFF"/>
        <w:autoSpaceDE/>
        <w:adjustRightInd/>
        <w:spacing w:after="150"/>
        <w:rPr>
          <w:rFonts w:ascii="Arial" w:hAnsi="Arial" w:cs="Arial"/>
          <w:sz w:val="24"/>
          <w:szCs w:val="24"/>
        </w:rPr>
      </w:pPr>
      <w:r>
        <w:rPr>
          <w:rFonts w:ascii="Arial" w:hAnsi="Arial" w:cs="Arial"/>
          <w:sz w:val="24"/>
          <w:szCs w:val="24"/>
        </w:rPr>
        <w:t>State law requires schools to notify parents/guardians during school registration or parent-teacher conferences that information about sex offenders and violent offenders against youth is available to the public on the Ill. Dept. of State Police (ISP) website. The ISP website contains the following:</w:t>
      </w:r>
    </w:p>
    <w:p w:rsidR="00510E8C" w:rsidRDefault="00510E8C" w:rsidP="00510E8C">
      <w:pPr>
        <w:shd w:val="clear" w:color="auto" w:fill="FFFFFF"/>
        <w:autoSpaceDE/>
        <w:adjustRightInd/>
        <w:spacing w:after="150"/>
        <w:rPr>
          <w:rFonts w:ascii="Arial" w:hAnsi="Arial" w:cs="Arial"/>
          <w:sz w:val="24"/>
          <w:szCs w:val="24"/>
        </w:rPr>
      </w:pPr>
      <w:r>
        <w:rPr>
          <w:rFonts w:ascii="Arial" w:hAnsi="Arial" w:cs="Arial"/>
          <w:sz w:val="24"/>
          <w:szCs w:val="24"/>
        </w:rPr>
        <w:t>Illinois Sex Offender Registry, </w:t>
      </w:r>
      <w:hyperlink r:id="rId11" w:history="1">
        <w:r>
          <w:rPr>
            <w:rStyle w:val="Hyperlink"/>
            <w:rFonts w:ascii="Arial" w:hAnsi="Arial" w:cs="Arial"/>
            <w:sz w:val="24"/>
            <w:szCs w:val="24"/>
          </w:rPr>
          <w:t>www.isp.state.il.us/sor/</w:t>
        </w:r>
      </w:hyperlink>
      <w:r>
        <w:rPr>
          <w:rFonts w:ascii="Arial" w:hAnsi="Arial" w:cs="Arial"/>
          <w:sz w:val="24"/>
          <w:szCs w:val="24"/>
        </w:rPr>
        <w:br/>
        <w:t>Illinois Murderer and Violent Offender Against Youth Registry,</w:t>
      </w:r>
      <w:r>
        <w:rPr>
          <w:rFonts w:ascii="Arial" w:hAnsi="Arial" w:cs="Arial"/>
          <w:sz w:val="24"/>
          <w:szCs w:val="24"/>
        </w:rPr>
        <w:br/>
      </w:r>
      <w:hyperlink r:id="rId12" w:history="1">
        <w:r>
          <w:rPr>
            <w:rStyle w:val="Hyperlink"/>
            <w:rFonts w:ascii="Arial" w:hAnsi="Arial" w:cs="Arial"/>
            <w:sz w:val="24"/>
            <w:szCs w:val="24"/>
          </w:rPr>
          <w:t>www.isp.state.il.us/cmvo/</w:t>
        </w:r>
      </w:hyperlink>
      <w:r>
        <w:rPr>
          <w:rFonts w:ascii="Arial" w:hAnsi="Arial" w:cs="Arial"/>
          <w:sz w:val="24"/>
          <w:szCs w:val="24"/>
        </w:rPr>
        <w:br/>
        <w:t>Frequently Asked Questions Concerning Sex Offenders,</w:t>
      </w:r>
      <w:r>
        <w:rPr>
          <w:rFonts w:ascii="Arial" w:hAnsi="Arial" w:cs="Arial"/>
          <w:sz w:val="24"/>
          <w:szCs w:val="24"/>
        </w:rPr>
        <w:br/>
      </w:r>
      <w:hyperlink r:id="rId13" w:history="1">
        <w:r>
          <w:rPr>
            <w:rStyle w:val="Hyperlink"/>
            <w:rFonts w:ascii="Arial" w:hAnsi="Arial" w:cs="Arial"/>
            <w:sz w:val="24"/>
            <w:szCs w:val="24"/>
          </w:rPr>
          <w:t>www.isp.state.il.us/sor/faq.cfm</w:t>
        </w:r>
      </w:hyperlink>
    </w:p>
    <w:p w:rsidR="00510E8C" w:rsidRDefault="00510E8C" w:rsidP="00510E8C"/>
    <w:p w:rsidR="00510E8C" w:rsidRDefault="00510E8C" w:rsidP="00510E8C">
      <w:pPr>
        <w:rPr>
          <w:rFonts w:ascii="Britannic Bold" w:hAnsi="Britannic Bold"/>
          <w:sz w:val="32"/>
          <w:szCs w:val="32"/>
        </w:rPr>
      </w:pPr>
      <w:r>
        <w:rPr>
          <w:rFonts w:ascii="Britannic Bold" w:hAnsi="Britannic Bold"/>
          <w:sz w:val="32"/>
          <w:szCs w:val="32"/>
        </w:rPr>
        <w:t>Interview of Students by Law Enforcement</w:t>
      </w:r>
    </w:p>
    <w:p w:rsidR="00510E8C" w:rsidRDefault="00510E8C" w:rsidP="00510E8C">
      <w:pPr>
        <w:rPr>
          <w:rFonts w:ascii="Arial" w:hAnsi="Arial" w:cs="Arial"/>
          <w:sz w:val="24"/>
          <w:szCs w:val="24"/>
        </w:rPr>
      </w:pPr>
      <w:r>
        <w:rPr>
          <w:rFonts w:ascii="Arial" w:hAnsi="Arial" w:cs="Arial"/>
          <w:sz w:val="24"/>
          <w:szCs w:val="24"/>
        </w:rPr>
        <w:t>In the event that a law enforcement official wishes to talk to a student at Wesclin Elementary Schools, parents or guardians will be contacted before any interview will take place.</w:t>
      </w:r>
    </w:p>
    <w:p w:rsidR="00510E8C" w:rsidRDefault="00510E8C" w:rsidP="00510E8C">
      <w:pPr>
        <w:tabs>
          <w:tab w:val="left" w:pos="720"/>
        </w:tabs>
        <w:rPr>
          <w:rFonts w:ascii="Britannic Bold" w:hAnsi="Britannic Bold" w:cs="Arial"/>
          <w:sz w:val="32"/>
          <w:szCs w:val="32"/>
        </w:rPr>
      </w:pPr>
    </w:p>
    <w:p w:rsidR="00510E8C" w:rsidRDefault="00510E8C" w:rsidP="00510E8C">
      <w:pPr>
        <w:tabs>
          <w:tab w:val="left" w:pos="720"/>
        </w:tabs>
        <w:rPr>
          <w:rFonts w:ascii="Britannic Bold" w:hAnsi="Britannic Bold" w:cs="Arial"/>
          <w:sz w:val="32"/>
          <w:szCs w:val="32"/>
        </w:rPr>
      </w:pPr>
    </w:p>
    <w:p w:rsidR="00510E8C" w:rsidRDefault="00510E8C" w:rsidP="00510E8C">
      <w:pPr>
        <w:tabs>
          <w:tab w:val="left" w:pos="720"/>
        </w:tabs>
        <w:rPr>
          <w:rFonts w:ascii="Britannic Bold" w:hAnsi="Britannic Bold" w:cs="Arial"/>
          <w:sz w:val="32"/>
          <w:szCs w:val="32"/>
        </w:rPr>
      </w:pPr>
      <w:r>
        <w:rPr>
          <w:rFonts w:ascii="Britannic Bold" w:hAnsi="Britannic Bold" w:cs="Arial"/>
          <w:sz w:val="32"/>
          <w:szCs w:val="32"/>
        </w:rPr>
        <w:t>Transfer to Another School</w:t>
      </w:r>
    </w:p>
    <w:p w:rsidR="00510E8C" w:rsidRDefault="00510E8C" w:rsidP="00510E8C">
      <w:pPr>
        <w:tabs>
          <w:tab w:val="left" w:pos="720"/>
        </w:tabs>
        <w:jc w:val="both"/>
        <w:rPr>
          <w:rFonts w:ascii="Arial" w:hAnsi="Arial" w:cs="Arial"/>
          <w:sz w:val="24"/>
          <w:szCs w:val="24"/>
        </w:rPr>
      </w:pPr>
      <w:r>
        <w:rPr>
          <w:rFonts w:ascii="Arial" w:hAnsi="Arial" w:cs="Arial"/>
          <w:sz w:val="24"/>
          <w:szCs w:val="24"/>
        </w:rPr>
        <w:t xml:space="preserve">If a student is a victim of a violent crime that occurred on school grounds during regular school hours or during a school-sponsored event, the parent/guardian may request a transfer to another public school within the district.  </w:t>
      </w:r>
    </w:p>
    <w:p w:rsidR="00510E8C" w:rsidRDefault="00510E8C" w:rsidP="00510E8C">
      <w:pPr>
        <w:pBdr>
          <w:bottom w:val="single" w:sz="12" w:space="1" w:color="auto"/>
        </w:pBdr>
        <w:rPr>
          <w:rFonts w:ascii="Britannic Bold" w:hAnsi="Britannic Bold" w:cs="Arial"/>
          <w:sz w:val="32"/>
          <w:szCs w:val="32"/>
        </w:rPr>
      </w:pPr>
    </w:p>
    <w:p w:rsidR="00510E8C" w:rsidRDefault="00510E8C" w:rsidP="00510E8C">
      <w:pPr>
        <w:rPr>
          <w:rFonts w:ascii="Britannic Bold" w:hAnsi="Britannic Bold" w:cs="Arial"/>
          <w:sz w:val="32"/>
          <w:szCs w:val="32"/>
        </w:rPr>
      </w:pPr>
    </w:p>
    <w:p w:rsidR="00510E8C" w:rsidRDefault="00510E8C" w:rsidP="00510E8C">
      <w:pPr>
        <w:rPr>
          <w:rFonts w:ascii="Britannic Bold" w:hAnsi="Britannic Bold" w:cs="Arial"/>
          <w:sz w:val="32"/>
          <w:szCs w:val="32"/>
        </w:rPr>
      </w:pPr>
    </w:p>
    <w:p w:rsidR="00510E8C" w:rsidRDefault="00510E8C" w:rsidP="00510E8C">
      <w:pPr>
        <w:pStyle w:val="BodyText"/>
        <w:rPr>
          <w:rFonts w:ascii="Arial" w:hAnsi="Arial" w:cs="Arial"/>
          <w:sz w:val="24"/>
          <w:szCs w:val="24"/>
        </w:rPr>
      </w:pPr>
    </w:p>
    <w:p w:rsidR="00510E8C" w:rsidRDefault="00510E8C" w:rsidP="00510E8C">
      <w:pPr>
        <w:pStyle w:val="BodyText"/>
        <w:jc w:val="center"/>
        <w:rPr>
          <w:rFonts w:ascii="Britannic Bold" w:hAnsi="Britannic Bold" w:cs="Arial"/>
          <w:sz w:val="32"/>
          <w:szCs w:val="32"/>
        </w:rPr>
      </w:pPr>
      <w:r>
        <w:rPr>
          <w:rFonts w:ascii="Britannic Bold" w:hAnsi="Britannic Bold" w:cs="Arial"/>
          <w:sz w:val="32"/>
          <w:szCs w:val="32"/>
        </w:rPr>
        <w:t>We look forward to a positive partnership between               parents and the school to help your child(ren) have                           a successful educational experience!</w:t>
      </w:r>
    </w:p>
    <w:p w:rsidR="00510E8C" w:rsidRDefault="00510E8C" w:rsidP="00510E8C">
      <w:pPr>
        <w:rPr>
          <w:rFonts w:ascii="Arial" w:hAnsi="Arial" w:cs="Arial"/>
          <w:sz w:val="24"/>
          <w:szCs w:val="24"/>
        </w:rPr>
      </w:pPr>
    </w:p>
    <w:p w:rsidR="00510E8C" w:rsidRDefault="00510E8C" w:rsidP="00510E8C">
      <w:pPr>
        <w:rPr>
          <w:rFonts w:ascii="Arial" w:hAnsi="Arial" w:cs="Arial"/>
          <w:sz w:val="24"/>
          <w:szCs w:val="24"/>
        </w:rPr>
      </w:pPr>
    </w:p>
    <w:p w:rsidR="007606D9" w:rsidRDefault="007606D9"/>
    <w:sectPr w:rsidR="007606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Britannic Bold">
    <w:panose1 w:val="020B0903060703020204"/>
    <w:charset w:val="00"/>
    <w:family w:val="swiss"/>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72D75"/>
    <w:multiLevelType w:val="hybridMultilevel"/>
    <w:tmpl w:val="2348E8AC"/>
    <w:lvl w:ilvl="0" w:tplc="C9A67BDC">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
    <w:nsid w:val="06A3562C"/>
    <w:multiLevelType w:val="singleLevel"/>
    <w:tmpl w:val="70E6AEF0"/>
    <w:lvl w:ilvl="0">
      <w:start w:val="1"/>
      <w:numFmt w:val="lowerLetter"/>
      <w:lvlText w:val="%1."/>
      <w:legacy w:legacy="1" w:legacySpace="0" w:legacyIndent="360"/>
      <w:lvlJc w:val="left"/>
      <w:pPr>
        <w:ind w:left="1080" w:hanging="360"/>
      </w:pPr>
    </w:lvl>
  </w:abstractNum>
  <w:abstractNum w:abstractNumId="2">
    <w:nsid w:val="07A0388A"/>
    <w:multiLevelType w:val="hybridMultilevel"/>
    <w:tmpl w:val="DC8694F8"/>
    <w:lvl w:ilvl="0" w:tplc="06321396">
      <w:start w:val="1"/>
      <w:numFmt w:val="lowerLetter"/>
      <w:lvlText w:val="%1."/>
      <w:lvlJc w:val="left"/>
      <w:pPr>
        <w:tabs>
          <w:tab w:val="num" w:pos="1080"/>
        </w:tabs>
        <w:ind w:left="1080" w:hanging="360"/>
      </w:pPr>
      <w:rPr>
        <w:color w:val="auto"/>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1246735A">
      <w:start w:val="1"/>
      <w:numFmt w:val="bullet"/>
      <w:lvlText w:val=""/>
      <w:lvlJc w:val="left"/>
      <w:pPr>
        <w:tabs>
          <w:tab w:val="num" w:pos="3960"/>
        </w:tabs>
        <w:ind w:left="3960" w:hanging="360"/>
      </w:pPr>
      <w:rPr>
        <w:rFonts w:ascii="Symbol" w:hAnsi="Symbol" w:hint="default"/>
        <w:color w:val="auto"/>
      </w:r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
    <w:nsid w:val="107056A3"/>
    <w:multiLevelType w:val="hybridMultilevel"/>
    <w:tmpl w:val="CAF481BA"/>
    <w:lvl w:ilvl="0" w:tplc="BEB835C8">
      <w:numFmt w:val="bullet"/>
      <w:lvlText w:val="•"/>
      <w:lvlJc w:val="left"/>
      <w:pPr>
        <w:ind w:left="360" w:hanging="360"/>
      </w:pPr>
      <w:rPr>
        <w:rFonts w:ascii="Arial" w:eastAsia="Times New Roman"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nsid w:val="17316B41"/>
    <w:multiLevelType w:val="hybridMultilevel"/>
    <w:tmpl w:val="357E989E"/>
    <w:lvl w:ilvl="0" w:tplc="8ADA70BC">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184D7AF9"/>
    <w:multiLevelType w:val="singleLevel"/>
    <w:tmpl w:val="70E6AEF0"/>
    <w:lvl w:ilvl="0">
      <w:start w:val="1"/>
      <w:numFmt w:val="lowerLetter"/>
      <w:lvlText w:val="%1."/>
      <w:legacy w:legacy="1" w:legacySpace="0" w:legacyIndent="360"/>
      <w:lvlJc w:val="left"/>
      <w:pPr>
        <w:ind w:left="1080" w:hanging="360"/>
      </w:pPr>
    </w:lvl>
  </w:abstractNum>
  <w:abstractNum w:abstractNumId="6">
    <w:nsid w:val="1F6D5B5B"/>
    <w:multiLevelType w:val="singleLevel"/>
    <w:tmpl w:val="3F5C0774"/>
    <w:lvl w:ilvl="0">
      <w:start w:val="1"/>
      <w:numFmt w:val="lowerLetter"/>
      <w:lvlText w:val="%1."/>
      <w:legacy w:legacy="1" w:legacySpace="0" w:legacyIndent="360"/>
      <w:lvlJc w:val="left"/>
      <w:pPr>
        <w:ind w:left="1080" w:hanging="360"/>
      </w:pPr>
      <w:rPr>
        <w:rFonts w:cs="Times New Roman"/>
      </w:rPr>
    </w:lvl>
  </w:abstractNum>
  <w:abstractNum w:abstractNumId="7">
    <w:nsid w:val="260B2B12"/>
    <w:multiLevelType w:val="singleLevel"/>
    <w:tmpl w:val="02863A92"/>
    <w:lvl w:ilvl="0">
      <w:start w:val="1"/>
      <w:numFmt w:val="decimal"/>
      <w:lvlText w:val="%1."/>
      <w:legacy w:legacy="1" w:legacySpace="0" w:legacyIndent="360"/>
      <w:lvlJc w:val="left"/>
      <w:pPr>
        <w:ind w:left="720" w:hanging="360"/>
      </w:pPr>
      <w:rPr>
        <w:rFonts w:cs="Times New Roman"/>
      </w:rPr>
    </w:lvl>
  </w:abstractNum>
  <w:abstractNum w:abstractNumId="8">
    <w:nsid w:val="2C2F4F50"/>
    <w:multiLevelType w:val="hybridMultilevel"/>
    <w:tmpl w:val="6BF2B53C"/>
    <w:lvl w:ilvl="0" w:tplc="D818B536">
      <w:start w:val="1"/>
      <w:numFmt w:val="decimal"/>
      <w:lvlText w:val="(%1)"/>
      <w:lvlJc w:val="left"/>
      <w:pPr>
        <w:tabs>
          <w:tab w:val="num" w:pos="1140"/>
        </w:tabs>
        <w:ind w:left="1140" w:hanging="42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9">
    <w:nsid w:val="2E373F54"/>
    <w:multiLevelType w:val="hybridMultilevel"/>
    <w:tmpl w:val="738C50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30CC4E45"/>
    <w:multiLevelType w:val="singleLevel"/>
    <w:tmpl w:val="0764D74E"/>
    <w:lvl w:ilvl="0">
      <w:start w:val="1"/>
      <w:numFmt w:val="decimal"/>
      <w:lvlText w:val="%1."/>
      <w:legacy w:legacy="1" w:legacySpace="0" w:legacyIndent="360"/>
      <w:lvlJc w:val="left"/>
      <w:pPr>
        <w:ind w:left="720" w:hanging="360"/>
      </w:pPr>
    </w:lvl>
  </w:abstractNum>
  <w:abstractNum w:abstractNumId="11">
    <w:nsid w:val="3B6252B5"/>
    <w:multiLevelType w:val="multilevel"/>
    <w:tmpl w:val="0368E9BC"/>
    <w:lvl w:ilvl="0">
      <w:start w:val="1"/>
      <w:numFmt w:val="decimal"/>
      <w:lvlText w:val="%1."/>
      <w:legacy w:legacy="1" w:legacySpace="0" w:legacyIndent="360"/>
      <w:lvlJc w:val="left"/>
      <w:pPr>
        <w:ind w:left="360" w:hanging="360"/>
      </w:pPr>
    </w:lvl>
    <w:lvl w:ilvl="1">
      <w:start w:val="1"/>
      <w:numFmt w:val="lowerLetter"/>
      <w:pStyle w:val="Normal"/>
      <w:lvlText w:val="%2."/>
      <w:lvlJc w:val="left"/>
      <w:pPr>
        <w:ind w:left="1440" w:hanging="360"/>
      </w:pPr>
    </w:lvl>
    <w:lvl w:ilvl="2">
      <w:start w:val="1"/>
      <w:numFmt w:val="lowerRoman"/>
      <w:pStyle w:val="Normal"/>
      <w:lvlText w:val="%3."/>
      <w:lvlJc w:val="right"/>
      <w:pPr>
        <w:ind w:left="2160" w:hanging="180"/>
      </w:pPr>
    </w:lvl>
    <w:lvl w:ilvl="3">
      <w:start w:val="1"/>
      <w:numFmt w:val="decimal"/>
      <w:pStyle w:val="Normal"/>
      <w:lvlText w:val="%4."/>
      <w:lvlJc w:val="left"/>
      <w:pPr>
        <w:ind w:left="2880" w:hanging="360"/>
      </w:pPr>
    </w:lvl>
    <w:lvl w:ilvl="4">
      <w:start w:val="1"/>
      <w:numFmt w:val="lowerLetter"/>
      <w:pStyle w:val="Normal"/>
      <w:lvlText w:val="%5."/>
      <w:lvlJc w:val="left"/>
      <w:pPr>
        <w:ind w:left="3600" w:hanging="360"/>
      </w:pPr>
    </w:lvl>
    <w:lvl w:ilvl="5">
      <w:start w:val="1"/>
      <w:numFmt w:val="lowerRoman"/>
      <w:pStyle w:val="Normal"/>
      <w:lvlText w:val="%6."/>
      <w:lvlJc w:val="right"/>
      <w:pPr>
        <w:ind w:left="4320" w:hanging="180"/>
      </w:pPr>
    </w:lvl>
    <w:lvl w:ilvl="6">
      <w:start w:val="1"/>
      <w:numFmt w:val="decimal"/>
      <w:pStyle w:val="Normal"/>
      <w:lvlText w:val="%7."/>
      <w:lvlJc w:val="left"/>
      <w:pPr>
        <w:ind w:left="5040" w:hanging="360"/>
      </w:pPr>
    </w:lvl>
    <w:lvl w:ilvl="7">
      <w:start w:val="1"/>
      <w:numFmt w:val="lowerLetter"/>
      <w:pStyle w:val="Normal"/>
      <w:lvlText w:val="%8."/>
      <w:lvlJc w:val="left"/>
      <w:pPr>
        <w:ind w:left="5760" w:hanging="360"/>
      </w:pPr>
    </w:lvl>
    <w:lvl w:ilvl="8">
      <w:start w:val="1"/>
      <w:numFmt w:val="lowerRoman"/>
      <w:pStyle w:val="Normal"/>
      <w:lvlText w:val="%9."/>
      <w:lvlJc w:val="right"/>
      <w:pPr>
        <w:ind w:left="6480" w:hanging="180"/>
      </w:pPr>
    </w:lvl>
  </w:abstractNum>
  <w:abstractNum w:abstractNumId="12">
    <w:nsid w:val="3D6628C8"/>
    <w:multiLevelType w:val="hybridMultilevel"/>
    <w:tmpl w:val="37263D50"/>
    <w:lvl w:ilvl="0" w:tplc="E4F05F1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nsid w:val="3DA23CBD"/>
    <w:multiLevelType w:val="hybridMultilevel"/>
    <w:tmpl w:val="5414EC18"/>
    <w:lvl w:ilvl="0" w:tplc="2C08AE0A">
      <w:start w:val="1"/>
      <w:numFmt w:val="decimal"/>
      <w:lvlText w:val="(%1)"/>
      <w:lvlJc w:val="left"/>
      <w:pPr>
        <w:tabs>
          <w:tab w:val="num" w:pos="765"/>
        </w:tabs>
        <w:ind w:left="765" w:hanging="405"/>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43B24D76"/>
    <w:multiLevelType w:val="hybridMultilevel"/>
    <w:tmpl w:val="19B6B8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46BF4595"/>
    <w:multiLevelType w:val="hybridMultilevel"/>
    <w:tmpl w:val="89086F6A"/>
    <w:lvl w:ilvl="0" w:tplc="0EE81C3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nsid w:val="4DA732E2"/>
    <w:multiLevelType w:val="hybridMultilevel"/>
    <w:tmpl w:val="DC80B5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53C14971"/>
    <w:multiLevelType w:val="hybridMultilevel"/>
    <w:tmpl w:val="8CE00B6A"/>
    <w:lvl w:ilvl="0" w:tplc="6FB4AA2A">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8">
    <w:nsid w:val="56B522AA"/>
    <w:multiLevelType w:val="hybridMultilevel"/>
    <w:tmpl w:val="31363B3A"/>
    <w:lvl w:ilvl="0" w:tplc="A2F2A756">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9">
    <w:nsid w:val="59462A01"/>
    <w:multiLevelType w:val="singleLevel"/>
    <w:tmpl w:val="70E6AEF0"/>
    <w:lvl w:ilvl="0">
      <w:start w:val="1"/>
      <w:numFmt w:val="lowerLetter"/>
      <w:lvlText w:val="%1."/>
      <w:legacy w:legacy="1" w:legacySpace="0" w:legacyIndent="360"/>
      <w:lvlJc w:val="left"/>
      <w:pPr>
        <w:ind w:left="1080" w:hanging="360"/>
      </w:pPr>
    </w:lvl>
  </w:abstractNum>
  <w:abstractNum w:abstractNumId="20">
    <w:nsid w:val="6AF1740D"/>
    <w:multiLevelType w:val="hybridMultilevel"/>
    <w:tmpl w:val="E02C8E62"/>
    <w:lvl w:ilvl="0" w:tplc="7D8A9AA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nsid w:val="76A61CE0"/>
    <w:multiLevelType w:val="singleLevel"/>
    <w:tmpl w:val="0764D74E"/>
    <w:lvl w:ilvl="0">
      <w:start w:val="1"/>
      <w:numFmt w:val="decimal"/>
      <w:lvlText w:val="%1."/>
      <w:legacy w:legacy="1" w:legacySpace="0" w:legacyIndent="360"/>
      <w:lvlJc w:val="left"/>
      <w:pPr>
        <w:ind w:left="720" w:hanging="360"/>
      </w:pPr>
    </w:lvl>
  </w:abstractNum>
  <w:abstractNum w:abstractNumId="22">
    <w:nsid w:val="7A333EFB"/>
    <w:multiLevelType w:val="hybridMultilevel"/>
    <w:tmpl w:val="3670E30C"/>
    <w:lvl w:ilvl="0" w:tplc="99E0B6E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nsid w:val="7E6F2E07"/>
    <w:multiLevelType w:val="singleLevel"/>
    <w:tmpl w:val="70E6AEF0"/>
    <w:lvl w:ilvl="0">
      <w:start w:val="1"/>
      <w:numFmt w:val="lowerLetter"/>
      <w:lvlText w:val="%1."/>
      <w:legacy w:legacy="1" w:legacySpace="0" w:legacyIndent="360"/>
      <w:lvlJc w:val="left"/>
      <w:pPr>
        <w:ind w:left="1080" w:hanging="360"/>
      </w:pPr>
    </w:lvl>
  </w:abstractNum>
  <w:num w:numId="1">
    <w:abstractNumId w:val="21"/>
    <w:lvlOverride w:ilvl="0">
      <w:startOverride w:val="1"/>
    </w:lvlOverride>
  </w:num>
  <w:num w:numId="2">
    <w:abstractNumId w:val="3"/>
    <w:lvlOverride w:ilvl="0"/>
    <w:lvlOverride w:ilvl="1"/>
    <w:lvlOverride w:ilvl="2"/>
    <w:lvlOverride w:ilvl="3"/>
    <w:lvlOverride w:ilvl="4"/>
    <w:lvlOverride w:ilvl="5"/>
    <w:lvlOverride w:ilvl="6"/>
    <w:lvlOverride w:ilvl="7"/>
    <w:lvlOverride w:ilvl="8"/>
  </w:num>
  <w:num w:numId="3">
    <w:abstractNumId w:val="2"/>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lvlOverride w:ilvl="1"/>
    <w:lvlOverride w:ilvl="2"/>
    <w:lvlOverride w:ilvl="3"/>
    <w:lvlOverride w:ilvl="4"/>
    <w:lvlOverride w:ilvl="5"/>
    <w:lvlOverride w:ilvl="6"/>
    <w:lvlOverride w:ilvl="7"/>
    <w:lvlOverride w:ilvl="8"/>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num>
  <w:num w:numId="14">
    <w:abstractNumId w:val="6"/>
    <w:lvlOverride w:ilvl="0">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num>
  <w:num w:numId="18">
    <w:abstractNumId w:val="1"/>
    <w:lvlOverride w:ilvl="0">
      <w:startOverride w:val="1"/>
    </w:lvlOverride>
  </w:num>
  <w:num w:numId="19">
    <w:abstractNumId w:val="5"/>
    <w:lvlOverride w:ilvl="0">
      <w:startOverride w:val="1"/>
    </w:lvlOverride>
  </w:num>
  <w:num w:numId="20">
    <w:abstractNumId w:val="19"/>
    <w:lvlOverride w:ilvl="0">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E8C"/>
    <w:rsid w:val="00510E8C"/>
    <w:rsid w:val="00760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5:chartTrackingRefBased/>
  <w15:docId w15:val="{A0471C44-1A3B-403B-9017-CA2EE8AAA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E8C"/>
    <w:pPr>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semiHidden/>
    <w:unhideWhenUsed/>
    <w:qFormat/>
    <w:rsid w:val="00510E8C"/>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510E8C"/>
    <w:rPr>
      <w:rFonts w:ascii="Cambria" w:eastAsia="Times New Roman" w:hAnsi="Cambria" w:cs="Times New Roman"/>
      <w:b/>
      <w:bCs/>
      <w:i/>
      <w:iCs/>
      <w:sz w:val="28"/>
      <w:szCs w:val="28"/>
    </w:rPr>
  </w:style>
  <w:style w:type="character" w:styleId="Hyperlink">
    <w:name w:val="Hyperlink"/>
    <w:uiPriority w:val="99"/>
    <w:semiHidden/>
    <w:unhideWhenUsed/>
    <w:rsid w:val="00510E8C"/>
    <w:rPr>
      <w:color w:val="0000FF"/>
      <w:u w:val="single"/>
    </w:rPr>
  </w:style>
  <w:style w:type="paragraph" w:styleId="NormalWeb">
    <w:name w:val="Normal (Web)"/>
    <w:basedOn w:val="Normal"/>
    <w:uiPriority w:val="99"/>
    <w:semiHidden/>
    <w:unhideWhenUsed/>
    <w:rsid w:val="00510E8C"/>
    <w:pPr>
      <w:spacing w:before="100" w:beforeAutospacing="1" w:after="100" w:afterAutospacing="1"/>
    </w:pPr>
  </w:style>
  <w:style w:type="paragraph" w:styleId="List2">
    <w:name w:val="List 2"/>
    <w:basedOn w:val="Normal"/>
    <w:uiPriority w:val="99"/>
    <w:semiHidden/>
    <w:unhideWhenUsed/>
    <w:rsid w:val="00510E8C"/>
    <w:pPr>
      <w:ind w:left="720" w:hanging="360"/>
    </w:pPr>
  </w:style>
  <w:style w:type="paragraph" w:styleId="List3">
    <w:name w:val="List 3"/>
    <w:basedOn w:val="Normal"/>
    <w:uiPriority w:val="99"/>
    <w:semiHidden/>
    <w:unhideWhenUsed/>
    <w:rsid w:val="00510E8C"/>
    <w:pPr>
      <w:ind w:left="1080" w:hanging="360"/>
    </w:pPr>
  </w:style>
  <w:style w:type="paragraph" w:styleId="ListNumber2">
    <w:name w:val="List Number 2"/>
    <w:basedOn w:val="Normal"/>
    <w:uiPriority w:val="99"/>
    <w:semiHidden/>
    <w:unhideWhenUsed/>
    <w:rsid w:val="00510E8C"/>
    <w:pPr>
      <w:numPr>
        <w:numId w:val="1"/>
      </w:numPr>
    </w:pPr>
  </w:style>
  <w:style w:type="paragraph" w:styleId="BodyText">
    <w:name w:val="Body Text"/>
    <w:basedOn w:val="Normal"/>
    <w:link w:val="BodyTextChar"/>
    <w:uiPriority w:val="99"/>
    <w:semiHidden/>
    <w:unhideWhenUsed/>
    <w:rsid w:val="00510E8C"/>
    <w:pPr>
      <w:overflowPunct w:val="0"/>
      <w:spacing w:before="60" w:after="60"/>
      <w:jc w:val="both"/>
    </w:pPr>
    <w:rPr>
      <w:kern w:val="28"/>
      <w:sz w:val="22"/>
    </w:rPr>
  </w:style>
  <w:style w:type="character" w:customStyle="1" w:styleId="BodyTextChar">
    <w:name w:val="Body Text Char"/>
    <w:basedOn w:val="DefaultParagraphFont"/>
    <w:link w:val="BodyText"/>
    <w:uiPriority w:val="99"/>
    <w:semiHidden/>
    <w:rsid w:val="00510E8C"/>
    <w:rPr>
      <w:rFonts w:ascii="Times New Roman" w:eastAsia="Times New Roman" w:hAnsi="Times New Roman" w:cs="Times New Roman"/>
      <w:kern w:val="28"/>
      <w:szCs w:val="20"/>
    </w:rPr>
  </w:style>
  <w:style w:type="paragraph" w:styleId="BodyText2">
    <w:name w:val="Body Text 2"/>
    <w:basedOn w:val="Normal"/>
    <w:link w:val="BodyText2Char"/>
    <w:uiPriority w:val="99"/>
    <w:semiHidden/>
    <w:unhideWhenUsed/>
    <w:rsid w:val="00510E8C"/>
    <w:pPr>
      <w:spacing w:after="120" w:line="480" w:lineRule="auto"/>
    </w:pPr>
  </w:style>
  <w:style w:type="character" w:customStyle="1" w:styleId="BodyText2Char">
    <w:name w:val="Body Text 2 Char"/>
    <w:basedOn w:val="DefaultParagraphFont"/>
    <w:link w:val="BodyText2"/>
    <w:uiPriority w:val="99"/>
    <w:semiHidden/>
    <w:rsid w:val="00510E8C"/>
    <w:rPr>
      <w:rFonts w:ascii="Times New Roman" w:eastAsia="Times New Roman" w:hAnsi="Times New Roman" w:cs="Times New Roman"/>
      <w:sz w:val="20"/>
      <w:szCs w:val="20"/>
    </w:rPr>
  </w:style>
  <w:style w:type="paragraph" w:styleId="NoSpacing">
    <w:name w:val="No Spacing"/>
    <w:uiPriority w:val="99"/>
    <w:qFormat/>
    <w:rsid w:val="00510E8C"/>
    <w:pPr>
      <w:autoSpaceDE w:val="0"/>
      <w:autoSpaceDN w:val="0"/>
      <w:adjustRightInd w:val="0"/>
      <w:spacing w:after="0" w:line="240" w:lineRule="auto"/>
    </w:pPr>
    <w:rPr>
      <w:rFonts w:ascii="Times New Roman" w:eastAsia="Times New Roman" w:hAnsi="Times New Roman" w:cs="Times New Roman"/>
      <w:sz w:val="20"/>
      <w:szCs w:val="20"/>
    </w:rPr>
  </w:style>
  <w:style w:type="paragraph" w:styleId="ListParagraph">
    <w:name w:val="List Paragraph"/>
    <w:basedOn w:val="Normal"/>
    <w:uiPriority w:val="99"/>
    <w:qFormat/>
    <w:rsid w:val="00510E8C"/>
    <w:pPr>
      <w:ind w:left="720"/>
    </w:pPr>
  </w:style>
  <w:style w:type="character" w:customStyle="1" w:styleId="SUBHEADINGChar">
    <w:name w:val="SUBHEADING Char"/>
    <w:link w:val="SUBHEADING"/>
    <w:locked/>
    <w:rsid w:val="00510E8C"/>
    <w:rPr>
      <w:kern w:val="28"/>
      <w:u w:val="single"/>
    </w:rPr>
  </w:style>
  <w:style w:type="paragraph" w:customStyle="1" w:styleId="SUBHEADING">
    <w:name w:val="SUBHEADING"/>
    <w:basedOn w:val="Normal"/>
    <w:next w:val="BodyText"/>
    <w:link w:val="SUBHEADINGChar"/>
    <w:rsid w:val="00510E8C"/>
    <w:pPr>
      <w:keepNext/>
      <w:overflowPunct w:val="0"/>
      <w:spacing w:before="120" w:after="60"/>
    </w:pPr>
    <w:rPr>
      <w:rFonts w:asciiTheme="minorHAnsi" w:eastAsiaTheme="minorHAnsi" w:hAnsiTheme="minorHAnsi" w:cstheme="minorBidi"/>
      <w:kern w:val="28"/>
      <w:sz w:val="22"/>
      <w:szCs w:val="22"/>
      <w:u w:val="single"/>
    </w:rPr>
  </w:style>
  <w:style w:type="paragraph" w:customStyle="1" w:styleId="Default">
    <w:name w:val="Default"/>
    <w:uiPriority w:val="99"/>
    <w:rsid w:val="00510E8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LISTNUMBERDOUBLE">
    <w:name w:val="LIST NUMBER DOUBLE"/>
    <w:basedOn w:val="ListNumber2"/>
    <w:uiPriority w:val="99"/>
    <w:rsid w:val="00510E8C"/>
    <w:pPr>
      <w:numPr>
        <w:numId w:val="0"/>
      </w:numPr>
      <w:overflowPunct w:val="0"/>
      <w:spacing w:before="60" w:after="60"/>
      <w:ind w:left="720" w:hanging="360"/>
      <w:jc w:val="both"/>
    </w:pPr>
    <w:rPr>
      <w:kern w:val="28"/>
      <w:sz w:val="22"/>
    </w:rPr>
  </w:style>
  <w:style w:type="paragraph" w:customStyle="1" w:styleId="ListAlphaLower">
    <w:name w:val="List Alpha Lower"/>
    <w:basedOn w:val="Normal"/>
    <w:uiPriority w:val="99"/>
    <w:rsid w:val="00510E8C"/>
    <w:pPr>
      <w:overflowPunct w:val="0"/>
      <w:ind w:left="1080" w:hanging="360"/>
      <w:jc w:val="both"/>
    </w:pPr>
    <w:rPr>
      <w:kern w:val="28"/>
      <w:sz w:val="22"/>
    </w:rPr>
  </w:style>
  <w:style w:type="character" w:customStyle="1" w:styleId="documentbody1">
    <w:name w:val="documentbody1"/>
    <w:rsid w:val="00510E8C"/>
    <w:rPr>
      <w:rFonts w:ascii="Verdana" w:hAnsi="Verdana" w:hint="default"/>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892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hyperlink" Target="http://www.isp.state.il.us/sor/faq.cfm" TargetMode="External"/><Relationship Id="rId3" Type="http://schemas.openxmlformats.org/officeDocument/2006/relationships/settings" Target="settings.xml"/><Relationship Id="rId7" Type="http://schemas.openxmlformats.org/officeDocument/2006/relationships/diagramQuickStyle" Target="diagrams/quickStyle1.xml"/><Relationship Id="rId12" Type="http://schemas.openxmlformats.org/officeDocument/2006/relationships/hyperlink" Target="http://www.isp.state.il.us/cmv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hyperlink" Target="http://www.isp.state.il.us/sor/" TargetMode="External"/><Relationship Id="rId5" Type="http://schemas.openxmlformats.org/officeDocument/2006/relationships/diagramData" Target="diagrams/data1.xml"/><Relationship Id="rId15" Type="http://schemas.openxmlformats.org/officeDocument/2006/relationships/theme" Target="theme/theme1.xml"/><Relationship Id="rId10" Type="http://schemas.openxmlformats.org/officeDocument/2006/relationships/hyperlink" Target="http://illinoisparents.org/" TargetMode="External"/><Relationship Id="rId4" Type="http://schemas.openxmlformats.org/officeDocument/2006/relationships/webSettings" Target="webSettings.xml"/><Relationship Id="rId9" Type="http://schemas.microsoft.com/office/2007/relationships/diagramDrawing" Target="diagrams/drawing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09886DE-E456-4A4B-896B-7F57B0AB9B3C}" type="doc">
      <dgm:prSet loTypeId="urn:microsoft.com/office/officeart/2005/8/layout/cycle1" loCatId="cycle" qsTypeId="urn:microsoft.com/office/officeart/2005/8/quickstyle/simple1" qsCatId="simple" csTypeId="urn:microsoft.com/office/officeart/2005/8/colors/accent1_2" csCatId="accent1"/>
      <dgm:spPr/>
    </dgm:pt>
    <dgm:pt modelId="{2861FA33-5D70-49C6-9EB6-2972BB374A6D}">
      <dgm:prSet/>
      <dgm:spPr/>
      <dgm:t>
        <a:bodyPr/>
        <a:lstStyle/>
        <a:p>
          <a:pPr marR="0" algn="ctr" rtl="0"/>
          <a:r>
            <a:rPr lang="en-US" b="0" i="0" u="none" strike="noStrike" baseline="0" smtClean="0">
              <a:latin typeface="Calibri" panose="020F0502020204030204" pitchFamily="34" charset="0"/>
            </a:rPr>
            <a:t>Reinforce</a:t>
          </a:r>
          <a:endParaRPr lang="en-US" smtClean="0"/>
        </a:p>
      </dgm:t>
    </dgm:pt>
    <dgm:pt modelId="{F1156354-2032-4378-955C-B6DC530C99A2}" type="parTrans" cxnId="{1524477D-3006-4EE1-A642-E1EE4E4C2068}">
      <dgm:prSet/>
      <dgm:spPr/>
    </dgm:pt>
    <dgm:pt modelId="{D5512AC1-A08C-42D2-B3A1-27DE06D86FD9}" type="sibTrans" cxnId="{1524477D-3006-4EE1-A642-E1EE4E4C2068}">
      <dgm:prSet/>
      <dgm:spPr/>
    </dgm:pt>
    <dgm:pt modelId="{13DC9FF2-D969-4E83-B1B2-6674793650D5}">
      <dgm:prSet/>
      <dgm:spPr/>
      <dgm:t>
        <a:bodyPr/>
        <a:lstStyle/>
        <a:p>
          <a:pPr marR="0" algn="ctr" rtl="0"/>
          <a:r>
            <a:rPr lang="en-US" b="0" i="0" u="none" strike="noStrike" baseline="0" smtClean="0">
              <a:latin typeface="Calibri" panose="020F0502020204030204" pitchFamily="34" charset="0"/>
            </a:rPr>
            <a:t>Support</a:t>
          </a:r>
          <a:endParaRPr lang="en-US" smtClean="0"/>
        </a:p>
      </dgm:t>
    </dgm:pt>
    <dgm:pt modelId="{3DEF66C7-18AA-4FED-A18B-9685B471C8BA}" type="parTrans" cxnId="{A0E06EB1-A346-4200-91CB-41C94632BD1E}">
      <dgm:prSet/>
      <dgm:spPr/>
    </dgm:pt>
    <dgm:pt modelId="{3E04385F-3E33-4185-80E9-6B06E9F189EE}" type="sibTrans" cxnId="{A0E06EB1-A346-4200-91CB-41C94632BD1E}">
      <dgm:prSet/>
      <dgm:spPr/>
    </dgm:pt>
    <dgm:pt modelId="{0D76F9BF-2503-4EE9-AE40-581CE9934F1D}">
      <dgm:prSet/>
      <dgm:spPr/>
      <dgm:t>
        <a:bodyPr/>
        <a:lstStyle/>
        <a:p>
          <a:pPr marR="0" algn="ctr" rtl="0"/>
          <a:r>
            <a:rPr lang="en-US" b="0" i="0" u="none" strike="noStrike" baseline="0" smtClean="0">
              <a:latin typeface="Calibri" panose="020F0502020204030204" pitchFamily="34" charset="0"/>
            </a:rPr>
            <a:t>Provide</a:t>
          </a:r>
          <a:endParaRPr lang="en-US" smtClean="0"/>
        </a:p>
      </dgm:t>
    </dgm:pt>
    <dgm:pt modelId="{7440B680-2FAA-405D-8BEA-21DF43FD690C}" type="parTrans" cxnId="{865AB8C6-B9FB-4867-97F4-9FDDB2FC7CF3}">
      <dgm:prSet/>
      <dgm:spPr/>
    </dgm:pt>
    <dgm:pt modelId="{C9E5EFDA-FE1F-4BDA-8DAC-0F6C4CAD2442}" type="sibTrans" cxnId="{865AB8C6-B9FB-4867-97F4-9FDDB2FC7CF3}">
      <dgm:prSet/>
      <dgm:spPr/>
    </dgm:pt>
    <dgm:pt modelId="{7E9949F0-BBB7-449E-9610-76B909B28335}" type="pres">
      <dgm:prSet presAssocID="{509886DE-E456-4A4B-896B-7F57B0AB9B3C}" presName="cycle" presStyleCnt="0">
        <dgm:presLayoutVars>
          <dgm:dir/>
          <dgm:resizeHandles val="exact"/>
        </dgm:presLayoutVars>
      </dgm:prSet>
      <dgm:spPr/>
    </dgm:pt>
    <dgm:pt modelId="{39A71022-CEB1-4EA6-99DF-BDE8BB6D69DD}" type="pres">
      <dgm:prSet presAssocID="{2861FA33-5D70-49C6-9EB6-2972BB374A6D}" presName="dummy" presStyleCnt="0"/>
      <dgm:spPr/>
    </dgm:pt>
    <dgm:pt modelId="{7796D427-7A45-46A6-88C8-9B0A77E74608}" type="pres">
      <dgm:prSet presAssocID="{2861FA33-5D70-49C6-9EB6-2972BB374A6D}" presName="node" presStyleLbl="revTx" presStyleIdx="0" presStyleCnt="3">
        <dgm:presLayoutVars>
          <dgm:bulletEnabled val="1"/>
        </dgm:presLayoutVars>
      </dgm:prSet>
      <dgm:spPr/>
    </dgm:pt>
    <dgm:pt modelId="{455B53D6-3047-4A51-AA3F-6934F1D0BC61}" type="pres">
      <dgm:prSet presAssocID="{D5512AC1-A08C-42D2-B3A1-27DE06D86FD9}" presName="sibTrans" presStyleLbl="node1" presStyleIdx="0" presStyleCnt="3"/>
      <dgm:spPr/>
    </dgm:pt>
    <dgm:pt modelId="{BAED47D9-95E8-44A0-8AC3-4AB0645667A9}" type="pres">
      <dgm:prSet presAssocID="{13DC9FF2-D969-4E83-B1B2-6674793650D5}" presName="dummy" presStyleCnt="0"/>
      <dgm:spPr/>
    </dgm:pt>
    <dgm:pt modelId="{F9716AAA-08EF-4DB6-ACB9-D048F9E548DC}" type="pres">
      <dgm:prSet presAssocID="{13DC9FF2-D969-4E83-B1B2-6674793650D5}" presName="node" presStyleLbl="revTx" presStyleIdx="1" presStyleCnt="3">
        <dgm:presLayoutVars>
          <dgm:bulletEnabled val="1"/>
        </dgm:presLayoutVars>
      </dgm:prSet>
      <dgm:spPr/>
    </dgm:pt>
    <dgm:pt modelId="{66C6A54A-6B94-47A1-BA9F-A6B40FE0DE9A}" type="pres">
      <dgm:prSet presAssocID="{3E04385F-3E33-4185-80E9-6B06E9F189EE}" presName="sibTrans" presStyleLbl="node1" presStyleIdx="1" presStyleCnt="3"/>
      <dgm:spPr/>
    </dgm:pt>
    <dgm:pt modelId="{10C359D1-A9F6-4AEE-AD51-AE5B45B78E10}" type="pres">
      <dgm:prSet presAssocID="{0D76F9BF-2503-4EE9-AE40-581CE9934F1D}" presName="dummy" presStyleCnt="0"/>
      <dgm:spPr/>
    </dgm:pt>
    <dgm:pt modelId="{D8D85697-CC9F-4815-B3F2-D740093CEF64}" type="pres">
      <dgm:prSet presAssocID="{0D76F9BF-2503-4EE9-AE40-581CE9934F1D}" presName="node" presStyleLbl="revTx" presStyleIdx="2" presStyleCnt="3">
        <dgm:presLayoutVars>
          <dgm:bulletEnabled val="1"/>
        </dgm:presLayoutVars>
      </dgm:prSet>
      <dgm:spPr/>
    </dgm:pt>
    <dgm:pt modelId="{8B972189-A596-4759-BCB9-88968D2C7836}" type="pres">
      <dgm:prSet presAssocID="{C9E5EFDA-FE1F-4BDA-8DAC-0F6C4CAD2442}" presName="sibTrans" presStyleLbl="node1" presStyleIdx="2" presStyleCnt="3"/>
      <dgm:spPr/>
    </dgm:pt>
  </dgm:ptLst>
  <dgm:cxnLst>
    <dgm:cxn modelId="{1524477D-3006-4EE1-A642-E1EE4E4C2068}" srcId="{509886DE-E456-4A4B-896B-7F57B0AB9B3C}" destId="{2861FA33-5D70-49C6-9EB6-2972BB374A6D}" srcOrd="0" destOrd="0" parTransId="{F1156354-2032-4378-955C-B6DC530C99A2}" sibTransId="{D5512AC1-A08C-42D2-B3A1-27DE06D86FD9}"/>
    <dgm:cxn modelId="{A0E06EB1-A346-4200-91CB-41C94632BD1E}" srcId="{509886DE-E456-4A4B-896B-7F57B0AB9B3C}" destId="{13DC9FF2-D969-4E83-B1B2-6674793650D5}" srcOrd="1" destOrd="0" parTransId="{3DEF66C7-18AA-4FED-A18B-9685B471C8BA}" sibTransId="{3E04385F-3E33-4185-80E9-6B06E9F189EE}"/>
    <dgm:cxn modelId="{E69AB531-CCA9-4F5F-B053-77A5FD809513}" type="presOf" srcId="{D5512AC1-A08C-42D2-B3A1-27DE06D86FD9}" destId="{455B53D6-3047-4A51-AA3F-6934F1D0BC61}" srcOrd="0" destOrd="0" presId="urn:microsoft.com/office/officeart/2005/8/layout/cycle1"/>
    <dgm:cxn modelId="{703C86D3-51E9-4E5F-AB28-BBBD02C607FD}" type="presOf" srcId="{C9E5EFDA-FE1F-4BDA-8DAC-0F6C4CAD2442}" destId="{8B972189-A596-4759-BCB9-88968D2C7836}" srcOrd="0" destOrd="0" presId="urn:microsoft.com/office/officeart/2005/8/layout/cycle1"/>
    <dgm:cxn modelId="{FDA48F52-A04A-40C2-AC58-68CE2462D146}" type="presOf" srcId="{2861FA33-5D70-49C6-9EB6-2972BB374A6D}" destId="{7796D427-7A45-46A6-88C8-9B0A77E74608}" srcOrd="0" destOrd="0" presId="urn:microsoft.com/office/officeart/2005/8/layout/cycle1"/>
    <dgm:cxn modelId="{865AB8C6-B9FB-4867-97F4-9FDDB2FC7CF3}" srcId="{509886DE-E456-4A4B-896B-7F57B0AB9B3C}" destId="{0D76F9BF-2503-4EE9-AE40-581CE9934F1D}" srcOrd="2" destOrd="0" parTransId="{7440B680-2FAA-405D-8BEA-21DF43FD690C}" sibTransId="{C9E5EFDA-FE1F-4BDA-8DAC-0F6C4CAD2442}"/>
    <dgm:cxn modelId="{82F76C27-618F-40A7-8E26-2A5E9C603D22}" type="presOf" srcId="{509886DE-E456-4A4B-896B-7F57B0AB9B3C}" destId="{7E9949F0-BBB7-449E-9610-76B909B28335}" srcOrd="0" destOrd="0" presId="urn:microsoft.com/office/officeart/2005/8/layout/cycle1"/>
    <dgm:cxn modelId="{92E2BC74-5A91-4E75-8344-8054F5BCB349}" type="presOf" srcId="{3E04385F-3E33-4185-80E9-6B06E9F189EE}" destId="{66C6A54A-6B94-47A1-BA9F-A6B40FE0DE9A}" srcOrd="0" destOrd="0" presId="urn:microsoft.com/office/officeart/2005/8/layout/cycle1"/>
    <dgm:cxn modelId="{2E3E8E37-7913-4D68-BDA8-3E1347D0A3B6}" type="presOf" srcId="{0D76F9BF-2503-4EE9-AE40-581CE9934F1D}" destId="{D8D85697-CC9F-4815-B3F2-D740093CEF64}" srcOrd="0" destOrd="0" presId="urn:microsoft.com/office/officeart/2005/8/layout/cycle1"/>
    <dgm:cxn modelId="{0E09B42D-5560-4427-80FD-F1ECE4C14F12}" type="presOf" srcId="{13DC9FF2-D969-4E83-B1B2-6674793650D5}" destId="{F9716AAA-08EF-4DB6-ACB9-D048F9E548DC}" srcOrd="0" destOrd="0" presId="urn:microsoft.com/office/officeart/2005/8/layout/cycle1"/>
    <dgm:cxn modelId="{5BCCF960-1B87-4AE7-A807-D250C4D3EEED}" type="presParOf" srcId="{7E9949F0-BBB7-449E-9610-76B909B28335}" destId="{39A71022-CEB1-4EA6-99DF-BDE8BB6D69DD}" srcOrd="0" destOrd="0" presId="urn:microsoft.com/office/officeart/2005/8/layout/cycle1"/>
    <dgm:cxn modelId="{E65EA29D-56D2-4DA0-B622-0117F328BB81}" type="presParOf" srcId="{7E9949F0-BBB7-449E-9610-76B909B28335}" destId="{7796D427-7A45-46A6-88C8-9B0A77E74608}" srcOrd="1" destOrd="0" presId="urn:microsoft.com/office/officeart/2005/8/layout/cycle1"/>
    <dgm:cxn modelId="{DD33CD1E-6D8B-410B-AA29-74FE498B6237}" type="presParOf" srcId="{7E9949F0-BBB7-449E-9610-76B909B28335}" destId="{455B53D6-3047-4A51-AA3F-6934F1D0BC61}" srcOrd="2" destOrd="0" presId="urn:microsoft.com/office/officeart/2005/8/layout/cycle1"/>
    <dgm:cxn modelId="{9D4D7868-3072-4047-A04A-C32C54224CF7}" type="presParOf" srcId="{7E9949F0-BBB7-449E-9610-76B909B28335}" destId="{BAED47D9-95E8-44A0-8AC3-4AB0645667A9}" srcOrd="3" destOrd="0" presId="urn:microsoft.com/office/officeart/2005/8/layout/cycle1"/>
    <dgm:cxn modelId="{FA950C7B-9CDB-46F9-BE5E-6866E1FC54A2}" type="presParOf" srcId="{7E9949F0-BBB7-449E-9610-76B909B28335}" destId="{F9716AAA-08EF-4DB6-ACB9-D048F9E548DC}" srcOrd="4" destOrd="0" presId="urn:microsoft.com/office/officeart/2005/8/layout/cycle1"/>
    <dgm:cxn modelId="{2FE03D65-AD92-494E-9CA3-05619BAC86D8}" type="presParOf" srcId="{7E9949F0-BBB7-449E-9610-76B909B28335}" destId="{66C6A54A-6B94-47A1-BA9F-A6B40FE0DE9A}" srcOrd="5" destOrd="0" presId="urn:microsoft.com/office/officeart/2005/8/layout/cycle1"/>
    <dgm:cxn modelId="{E7F6821F-CA95-4631-9B86-978DF424A525}" type="presParOf" srcId="{7E9949F0-BBB7-449E-9610-76B909B28335}" destId="{10C359D1-A9F6-4AEE-AD51-AE5B45B78E10}" srcOrd="6" destOrd="0" presId="urn:microsoft.com/office/officeart/2005/8/layout/cycle1"/>
    <dgm:cxn modelId="{7D50029E-BA75-44AD-A161-E63C14C73167}" type="presParOf" srcId="{7E9949F0-BBB7-449E-9610-76B909B28335}" destId="{D8D85697-CC9F-4815-B3F2-D740093CEF64}" srcOrd="7" destOrd="0" presId="urn:microsoft.com/office/officeart/2005/8/layout/cycle1"/>
    <dgm:cxn modelId="{B7010025-8A21-40AA-A9C4-3AED377CF226}" type="presParOf" srcId="{7E9949F0-BBB7-449E-9610-76B909B28335}" destId="{8B972189-A596-4759-BCB9-88968D2C7836}" srcOrd="8" destOrd="0" presId="urn:microsoft.com/office/officeart/2005/8/layout/cycle1"/>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796D427-7A45-46A6-88C8-9B0A77E74608}">
      <dsp:nvSpPr>
        <dsp:cNvPr id="0" name=""/>
        <dsp:cNvSpPr/>
      </dsp:nvSpPr>
      <dsp:spPr>
        <a:xfrm>
          <a:off x="1045906" y="131227"/>
          <a:ext cx="621245" cy="62124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5240" tIns="15240" rIns="15240" bIns="15240" numCol="1" spcCol="1270" anchor="ctr" anchorCtr="0">
          <a:noAutofit/>
        </a:bodyPr>
        <a:lstStyle/>
        <a:p>
          <a:pPr marR="0" lvl="0" algn="ctr" defTabSz="533400" rtl="0">
            <a:lnSpc>
              <a:spcPct val="90000"/>
            </a:lnSpc>
            <a:spcBef>
              <a:spcPct val="0"/>
            </a:spcBef>
            <a:spcAft>
              <a:spcPct val="35000"/>
            </a:spcAft>
          </a:pPr>
          <a:r>
            <a:rPr lang="en-US" sz="1200" b="0" i="0" u="none" strike="noStrike" kern="1200" baseline="0" smtClean="0">
              <a:latin typeface="Calibri" panose="020F0502020204030204" pitchFamily="34" charset="0"/>
            </a:rPr>
            <a:t>Reinforce</a:t>
          </a:r>
          <a:endParaRPr lang="en-US" sz="1200" kern="1200" smtClean="0"/>
        </a:p>
      </dsp:txBody>
      <dsp:txXfrm>
        <a:off x="1045906" y="131227"/>
        <a:ext cx="621245" cy="621245"/>
      </dsp:txXfrm>
    </dsp:sp>
    <dsp:sp modelId="{455B53D6-3047-4A51-AA3F-6934F1D0BC61}">
      <dsp:nvSpPr>
        <dsp:cNvPr id="0" name=""/>
        <dsp:cNvSpPr/>
      </dsp:nvSpPr>
      <dsp:spPr>
        <a:xfrm>
          <a:off x="98869" y="8788"/>
          <a:ext cx="1469771" cy="1469771"/>
        </a:xfrm>
        <a:prstGeom prst="circularArrow">
          <a:avLst>
            <a:gd name="adj1" fmla="val 8242"/>
            <a:gd name="adj2" fmla="val 575591"/>
            <a:gd name="adj3" fmla="val 2966262"/>
            <a:gd name="adj4" fmla="val 50110"/>
            <a:gd name="adj5" fmla="val 9616"/>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9716AAA-08EF-4DB6-ACB9-D048F9E548DC}">
      <dsp:nvSpPr>
        <dsp:cNvPr id="0" name=""/>
        <dsp:cNvSpPr/>
      </dsp:nvSpPr>
      <dsp:spPr>
        <a:xfrm>
          <a:off x="523132" y="1036699"/>
          <a:ext cx="621245" cy="62124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5240" tIns="15240" rIns="15240" bIns="15240" numCol="1" spcCol="1270" anchor="ctr" anchorCtr="0">
          <a:noAutofit/>
        </a:bodyPr>
        <a:lstStyle/>
        <a:p>
          <a:pPr marR="0" lvl="0" algn="ctr" defTabSz="533400" rtl="0">
            <a:lnSpc>
              <a:spcPct val="90000"/>
            </a:lnSpc>
            <a:spcBef>
              <a:spcPct val="0"/>
            </a:spcBef>
            <a:spcAft>
              <a:spcPct val="35000"/>
            </a:spcAft>
          </a:pPr>
          <a:r>
            <a:rPr lang="en-US" sz="1200" b="0" i="0" u="none" strike="noStrike" kern="1200" baseline="0" smtClean="0">
              <a:latin typeface="Calibri" panose="020F0502020204030204" pitchFamily="34" charset="0"/>
            </a:rPr>
            <a:t>Support</a:t>
          </a:r>
          <a:endParaRPr lang="en-US" sz="1200" kern="1200" smtClean="0"/>
        </a:p>
      </dsp:txBody>
      <dsp:txXfrm>
        <a:off x="523132" y="1036699"/>
        <a:ext cx="621245" cy="621245"/>
      </dsp:txXfrm>
    </dsp:sp>
    <dsp:sp modelId="{66C6A54A-6B94-47A1-BA9F-A6B40FE0DE9A}">
      <dsp:nvSpPr>
        <dsp:cNvPr id="0" name=""/>
        <dsp:cNvSpPr/>
      </dsp:nvSpPr>
      <dsp:spPr>
        <a:xfrm>
          <a:off x="98869" y="8788"/>
          <a:ext cx="1469771" cy="1469771"/>
        </a:xfrm>
        <a:prstGeom prst="circularArrow">
          <a:avLst>
            <a:gd name="adj1" fmla="val 8242"/>
            <a:gd name="adj2" fmla="val 575591"/>
            <a:gd name="adj3" fmla="val 10174299"/>
            <a:gd name="adj4" fmla="val 7258147"/>
            <a:gd name="adj5" fmla="val 9616"/>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8D85697-CC9F-4815-B3F2-D740093CEF64}">
      <dsp:nvSpPr>
        <dsp:cNvPr id="0" name=""/>
        <dsp:cNvSpPr/>
      </dsp:nvSpPr>
      <dsp:spPr>
        <a:xfrm>
          <a:off x="358" y="131227"/>
          <a:ext cx="621245" cy="62124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5240" tIns="15240" rIns="15240" bIns="15240" numCol="1" spcCol="1270" anchor="ctr" anchorCtr="0">
          <a:noAutofit/>
        </a:bodyPr>
        <a:lstStyle/>
        <a:p>
          <a:pPr marR="0" lvl="0" algn="ctr" defTabSz="533400" rtl="0">
            <a:lnSpc>
              <a:spcPct val="90000"/>
            </a:lnSpc>
            <a:spcBef>
              <a:spcPct val="0"/>
            </a:spcBef>
            <a:spcAft>
              <a:spcPct val="35000"/>
            </a:spcAft>
          </a:pPr>
          <a:r>
            <a:rPr lang="en-US" sz="1200" b="0" i="0" u="none" strike="noStrike" kern="1200" baseline="0" smtClean="0">
              <a:latin typeface="Calibri" panose="020F0502020204030204" pitchFamily="34" charset="0"/>
            </a:rPr>
            <a:t>Provide</a:t>
          </a:r>
          <a:endParaRPr lang="en-US" sz="1200" kern="1200" smtClean="0"/>
        </a:p>
      </dsp:txBody>
      <dsp:txXfrm>
        <a:off x="358" y="131227"/>
        <a:ext cx="621245" cy="621245"/>
      </dsp:txXfrm>
    </dsp:sp>
    <dsp:sp modelId="{8B972189-A596-4759-BCB9-88968D2C7836}">
      <dsp:nvSpPr>
        <dsp:cNvPr id="0" name=""/>
        <dsp:cNvSpPr/>
      </dsp:nvSpPr>
      <dsp:spPr>
        <a:xfrm>
          <a:off x="98869" y="8788"/>
          <a:ext cx="1469771" cy="1469771"/>
        </a:xfrm>
        <a:prstGeom prst="circularArrow">
          <a:avLst>
            <a:gd name="adj1" fmla="val 8242"/>
            <a:gd name="adj2" fmla="val 575591"/>
            <a:gd name="adj3" fmla="val 16858969"/>
            <a:gd name="adj4" fmla="val 14965440"/>
            <a:gd name="adj5" fmla="val 9616"/>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9268</Words>
  <Characters>52831</Characters>
  <Application>Microsoft Office Word</Application>
  <DocSecurity>0</DocSecurity>
  <Lines>440</Lines>
  <Paragraphs>123</Paragraphs>
  <ScaleCrop>false</ScaleCrop>
  <HeadingPairs>
    <vt:vector size="2" baseType="variant">
      <vt:variant>
        <vt:lpstr>Title</vt:lpstr>
      </vt:variant>
      <vt:variant>
        <vt:i4>1</vt:i4>
      </vt:variant>
    </vt:vector>
  </HeadingPairs>
  <TitlesOfParts>
    <vt:vector size="1" baseType="lpstr">
      <vt:lpstr/>
    </vt:vector>
  </TitlesOfParts>
  <Company>Okawville Unit 10</Company>
  <LinksUpToDate>false</LinksUpToDate>
  <CharactersWithSpaces>61976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Bell</dc:creator>
  <cp:keywords/>
  <dc:description/>
  <cp:lastModifiedBy>Lisa Bell</cp:lastModifiedBy>
  <cp:revision>1</cp:revision>
  <dcterms:created xsi:type="dcterms:W3CDTF">2019-07-30T13:49:00Z</dcterms:created>
  <dcterms:modified xsi:type="dcterms:W3CDTF">2019-07-30T13:49:00Z</dcterms:modified>
</cp:coreProperties>
</file>